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B2263" w14:textId="6168FB83" w:rsidR="000747CB" w:rsidRDefault="000747CB" w:rsidP="000D1023">
      <w:pPr>
        <w:spacing w:line="320" w:lineRule="exact"/>
        <w:ind w:left="0" w:firstLine="0"/>
        <w:jc w:val="center"/>
        <w:rPr>
          <w:rFonts w:ascii="Verdana" w:hAnsi="Verdana"/>
          <w:b/>
        </w:rPr>
      </w:pPr>
      <w:bookmarkStart w:id="0" w:name="_Hlk195001160"/>
      <w:r>
        <w:rPr>
          <w:rFonts w:cs="Arial"/>
          <w:noProof/>
        </w:rPr>
        <w:drawing>
          <wp:anchor distT="0" distB="0" distL="114300" distR="114300" simplePos="0" relativeHeight="251659264" behindDoc="0" locked="0" layoutInCell="1" allowOverlap="1" wp14:anchorId="1385C9E7" wp14:editId="5B03DF62">
            <wp:simplePos x="0" y="0"/>
            <wp:positionH relativeFrom="margin">
              <wp:posOffset>304</wp:posOffset>
            </wp:positionH>
            <wp:positionV relativeFrom="paragraph">
              <wp:posOffset>-7649</wp:posOffset>
            </wp:positionV>
            <wp:extent cx="1730170" cy="699715"/>
            <wp:effectExtent l="0" t="0" r="3810" b="5715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548" cy="7148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D7858C" w14:textId="77777777" w:rsidR="000747CB" w:rsidRDefault="000747CB" w:rsidP="000D1023">
      <w:pPr>
        <w:spacing w:line="320" w:lineRule="exact"/>
        <w:ind w:left="0" w:firstLine="0"/>
        <w:jc w:val="center"/>
        <w:rPr>
          <w:rFonts w:ascii="Verdana" w:hAnsi="Verdana"/>
          <w:b/>
        </w:rPr>
      </w:pPr>
    </w:p>
    <w:p w14:paraId="75C153B0" w14:textId="77777777" w:rsidR="000747CB" w:rsidRDefault="000747CB" w:rsidP="000D1023">
      <w:pPr>
        <w:spacing w:line="320" w:lineRule="exact"/>
        <w:ind w:left="0" w:firstLine="0"/>
        <w:jc w:val="center"/>
        <w:rPr>
          <w:rFonts w:ascii="Verdana" w:hAnsi="Verdana"/>
          <w:b/>
        </w:rPr>
      </w:pPr>
    </w:p>
    <w:p w14:paraId="6698AB80" w14:textId="77777777" w:rsidR="000747CB" w:rsidRDefault="000747CB" w:rsidP="000D1023">
      <w:pPr>
        <w:spacing w:line="320" w:lineRule="exact"/>
        <w:ind w:left="0" w:firstLine="0"/>
        <w:jc w:val="center"/>
        <w:rPr>
          <w:rFonts w:ascii="Verdana" w:hAnsi="Verdana"/>
          <w:b/>
        </w:rPr>
      </w:pPr>
    </w:p>
    <w:p w14:paraId="108E9043" w14:textId="15EC09BF" w:rsidR="00E2614A" w:rsidRPr="005441BE" w:rsidRDefault="006447E3" w:rsidP="000D1023">
      <w:pPr>
        <w:spacing w:line="320" w:lineRule="exact"/>
        <w:ind w:left="0" w:firstLine="0"/>
        <w:jc w:val="center"/>
        <w:rPr>
          <w:rFonts w:ascii="Verdana" w:hAnsi="Verdana"/>
          <w:b/>
          <w:sz w:val="28"/>
          <w:szCs w:val="28"/>
        </w:rPr>
      </w:pPr>
      <w:r w:rsidRPr="00336AA6">
        <w:rPr>
          <w:rFonts w:ascii="Verdana" w:hAnsi="Verdana"/>
          <w:b/>
          <w:sz w:val="28"/>
          <w:szCs w:val="28"/>
        </w:rPr>
        <w:t>FORMULARZ</w:t>
      </w:r>
      <w:r w:rsidR="00E2614A" w:rsidRPr="00336AA6">
        <w:rPr>
          <w:rFonts w:ascii="Verdana" w:hAnsi="Verdana"/>
          <w:b/>
          <w:sz w:val="28"/>
          <w:szCs w:val="28"/>
        </w:rPr>
        <w:t xml:space="preserve"> </w:t>
      </w:r>
      <w:r w:rsidR="00816430" w:rsidRPr="00336AA6">
        <w:rPr>
          <w:rFonts w:ascii="Verdana" w:hAnsi="Verdana"/>
          <w:b/>
          <w:sz w:val="28"/>
          <w:szCs w:val="28"/>
        </w:rPr>
        <w:t>ZGŁOSZENIA</w:t>
      </w:r>
    </w:p>
    <w:p w14:paraId="19C2EE50" w14:textId="77777777" w:rsidR="000747CB" w:rsidRDefault="000747CB" w:rsidP="000D1023">
      <w:pPr>
        <w:spacing w:line="320" w:lineRule="exact"/>
        <w:ind w:left="0" w:firstLine="0"/>
        <w:jc w:val="center"/>
        <w:rPr>
          <w:rFonts w:ascii="Verdana" w:hAnsi="Verdana"/>
          <w:b/>
        </w:rPr>
      </w:pPr>
    </w:p>
    <w:p w14:paraId="4BF3E462" w14:textId="77777777" w:rsidR="00336AA6" w:rsidRDefault="00336AA6" w:rsidP="000D1023">
      <w:pPr>
        <w:spacing w:line="320" w:lineRule="exact"/>
        <w:ind w:left="0" w:firstLine="0"/>
        <w:jc w:val="center"/>
        <w:rPr>
          <w:rFonts w:ascii="Verdana" w:hAnsi="Verdana"/>
          <w:b/>
        </w:rPr>
      </w:pPr>
    </w:p>
    <w:tbl>
      <w:tblPr>
        <w:tblStyle w:val="Tabelalisty3akcent6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0199"/>
      </w:tblGrid>
      <w:tr w:rsidR="000747CB" w:rsidRPr="005441BE" w14:paraId="7911FC3D" w14:textId="77777777" w:rsidTr="00336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4" w:space="0" w:color="92D050"/>
            </w:tcBorders>
            <w:shd w:val="clear" w:color="auto" w:fill="92D050"/>
          </w:tcPr>
          <w:p w14:paraId="762B6015" w14:textId="52AF853B" w:rsidR="000747CB" w:rsidRPr="005441BE" w:rsidRDefault="000747CB" w:rsidP="00336AA6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596" w:hanging="567"/>
              <w:rPr>
                <w:rFonts w:ascii="Verdana" w:hAnsi="Verdana"/>
              </w:rPr>
            </w:pPr>
            <w:r w:rsidRPr="005441BE">
              <w:rPr>
                <w:rFonts w:ascii="Verdana" w:hAnsi="Verdana"/>
                <w:color w:val="auto"/>
              </w:rPr>
              <w:t>INFORMACJE O SZKOLENIU</w:t>
            </w:r>
          </w:p>
        </w:tc>
      </w:tr>
      <w:tr w:rsidR="005441BE" w:rsidRPr="005441BE" w14:paraId="5AC5F091" w14:textId="77777777" w:rsidTr="0033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1302500E" w14:textId="3988C7B5" w:rsidR="005441BE" w:rsidRPr="005441BE" w:rsidRDefault="005441BE" w:rsidP="00336AA6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</w:rPr>
            </w:pPr>
            <w:r w:rsidRPr="005441BE">
              <w:rPr>
                <w:rFonts w:ascii="Verdana" w:hAnsi="Verdana"/>
              </w:rPr>
              <w:t>Tytuł szkolenia</w:t>
            </w:r>
          </w:p>
        </w:tc>
      </w:tr>
      <w:tr w:rsidR="005441BE" w:rsidRPr="005441BE" w14:paraId="51D5F01E" w14:textId="77777777" w:rsidTr="00336A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</w:tcPr>
          <w:p w14:paraId="309EA969" w14:textId="694E64DA" w:rsidR="005441BE" w:rsidRPr="005441BE" w:rsidRDefault="005441BE" w:rsidP="003816E3">
            <w:pPr>
              <w:spacing w:before="120" w:after="120"/>
              <w:ind w:left="0" w:firstLine="0"/>
              <w:jc w:val="both"/>
              <w:rPr>
                <w:rFonts w:ascii="Verdana" w:hAnsi="Verdana"/>
                <w:bCs w:val="0"/>
              </w:rPr>
            </w:pPr>
            <w:r w:rsidRPr="005441BE">
              <w:rPr>
                <w:rFonts w:ascii="Verdana" w:hAnsi="Verdana"/>
                <w:b w:val="0"/>
              </w:rPr>
              <w:t xml:space="preserve">Szkolenie z zakresu rozporządzenia delegowanego Komisji (UE) 2019/945 z dnia </w:t>
            </w:r>
            <w:r w:rsidR="00336AA6">
              <w:rPr>
                <w:rFonts w:ascii="Verdana" w:hAnsi="Verdana"/>
                <w:b w:val="0"/>
              </w:rPr>
              <w:br/>
            </w:r>
            <w:r w:rsidRPr="005441BE">
              <w:rPr>
                <w:rFonts w:ascii="Verdana" w:hAnsi="Verdana"/>
                <w:b w:val="0"/>
              </w:rPr>
              <w:t xml:space="preserve">12 marca 2019 r. w sprawie systemów bezzałogowych statków powietrznych oraz operatorów systemów bezzałogowych statków powietrznych z państw trzecich </w:t>
            </w:r>
            <w:r w:rsidR="00336AA6">
              <w:rPr>
                <w:rFonts w:ascii="Verdana" w:hAnsi="Verdana"/>
                <w:b w:val="0"/>
              </w:rPr>
              <w:br/>
            </w:r>
            <w:r w:rsidRPr="005441BE">
              <w:rPr>
                <w:rFonts w:ascii="Verdana" w:hAnsi="Verdana"/>
                <w:b w:val="0"/>
              </w:rPr>
              <w:t>(Dz. Urz. UE L 152 z 11.06.2019</w:t>
            </w:r>
            <w:r>
              <w:rPr>
                <w:rFonts w:ascii="Verdana" w:hAnsi="Verdana"/>
                <w:b w:val="0"/>
              </w:rPr>
              <w:t>,</w:t>
            </w:r>
            <w:r w:rsidRPr="005441BE">
              <w:rPr>
                <w:rFonts w:ascii="Verdana" w:hAnsi="Verdana"/>
                <w:b w:val="0"/>
              </w:rPr>
              <w:t xml:space="preserve"> z późn. zm.)</w:t>
            </w:r>
            <w:r w:rsidR="003816E3">
              <w:rPr>
                <w:rFonts w:ascii="Verdana" w:hAnsi="Verdana"/>
                <w:b w:val="0"/>
              </w:rPr>
              <w:t>.</w:t>
            </w:r>
          </w:p>
        </w:tc>
      </w:tr>
      <w:tr w:rsidR="005441BE" w:rsidRPr="005441BE" w14:paraId="010F626B" w14:textId="77777777" w:rsidTr="0033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  <w:shd w:val="clear" w:color="auto" w:fill="E8E8E8" w:themeFill="background2"/>
          </w:tcPr>
          <w:p w14:paraId="79D87BB9" w14:textId="698BAC23" w:rsidR="005441BE" w:rsidRPr="005441BE" w:rsidRDefault="005441BE" w:rsidP="00336AA6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  <w:b w:val="0"/>
              </w:rPr>
            </w:pPr>
            <w:r w:rsidRPr="005441BE">
              <w:rPr>
                <w:rFonts w:ascii="Verdana" w:hAnsi="Verdana"/>
              </w:rPr>
              <w:t>Termin szkolenia</w:t>
            </w:r>
          </w:p>
        </w:tc>
      </w:tr>
      <w:tr w:rsidR="005441BE" w:rsidRPr="005441BE" w14:paraId="3946378C" w14:textId="77777777" w:rsidTr="00336A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</w:tcPr>
          <w:p w14:paraId="61ACB26F" w14:textId="24B7EDF7" w:rsidR="005441BE" w:rsidRPr="005441BE" w:rsidRDefault="005441BE" w:rsidP="00336AA6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5441BE">
              <w:rPr>
                <w:rFonts w:ascii="Verdana" w:hAnsi="Verdana"/>
                <w:b w:val="0"/>
              </w:rPr>
              <w:t xml:space="preserve">28-29.04.2025 </w:t>
            </w:r>
            <w:r>
              <w:rPr>
                <w:rFonts w:ascii="Verdana" w:hAnsi="Verdana"/>
                <w:b w:val="0"/>
              </w:rPr>
              <w:t>r.</w:t>
            </w:r>
          </w:p>
        </w:tc>
      </w:tr>
      <w:tr w:rsidR="005441BE" w:rsidRPr="005441BE" w14:paraId="5770C028" w14:textId="77777777" w:rsidTr="0033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  <w:shd w:val="clear" w:color="auto" w:fill="E8E8E8" w:themeFill="background2"/>
          </w:tcPr>
          <w:p w14:paraId="4A707622" w14:textId="79DE12DF" w:rsidR="005441BE" w:rsidRPr="005441BE" w:rsidRDefault="005441BE" w:rsidP="00336AA6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  <w:b w:val="0"/>
              </w:rPr>
            </w:pPr>
            <w:r w:rsidRPr="005441BE">
              <w:rPr>
                <w:rFonts w:ascii="Verdana" w:hAnsi="Verdana"/>
              </w:rPr>
              <w:t>Forma szkolenia</w:t>
            </w:r>
          </w:p>
        </w:tc>
      </w:tr>
      <w:tr w:rsidR="005441BE" w:rsidRPr="005441BE" w14:paraId="24148F18" w14:textId="77777777" w:rsidTr="00336A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</w:tcPr>
          <w:p w14:paraId="0FB168F7" w14:textId="3AEDD4EC" w:rsidR="005441BE" w:rsidRPr="005441BE" w:rsidRDefault="005441BE" w:rsidP="00336AA6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5441BE">
              <w:rPr>
                <w:rFonts w:ascii="Verdana" w:hAnsi="Verdana"/>
                <w:b w:val="0"/>
              </w:rPr>
              <w:t>Online</w:t>
            </w:r>
          </w:p>
        </w:tc>
      </w:tr>
      <w:tr w:rsidR="005441BE" w:rsidRPr="005441BE" w14:paraId="4DFB3D30" w14:textId="77777777" w:rsidTr="0033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  <w:shd w:val="clear" w:color="auto" w:fill="E8E8E8" w:themeFill="background2"/>
          </w:tcPr>
          <w:p w14:paraId="253A7084" w14:textId="494866BE" w:rsidR="005441BE" w:rsidRPr="005441BE" w:rsidRDefault="00BE5B77" w:rsidP="00336AA6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Cena szkolenia </w:t>
            </w:r>
          </w:p>
        </w:tc>
      </w:tr>
      <w:tr w:rsidR="005441BE" w:rsidRPr="005441BE" w14:paraId="5D6409C8" w14:textId="77777777" w:rsidTr="00336A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</w:tcPr>
          <w:p w14:paraId="35A6DC73" w14:textId="4D6706DB" w:rsidR="005441BE" w:rsidRPr="005441BE" w:rsidRDefault="00BE5B77" w:rsidP="00336AA6">
            <w:pPr>
              <w:spacing w:before="120" w:after="120"/>
              <w:ind w:left="0" w:firstLine="0"/>
              <w:rPr>
                <w:rFonts w:ascii="Verdana" w:hAnsi="Verdana"/>
              </w:rPr>
            </w:pPr>
            <w:r w:rsidRPr="00BE5B77">
              <w:rPr>
                <w:rFonts w:ascii="Verdana" w:hAnsi="Verdana"/>
                <w:b w:val="0"/>
              </w:rPr>
              <w:t>1</w:t>
            </w:r>
            <w:r>
              <w:rPr>
                <w:rFonts w:ascii="Verdana" w:hAnsi="Verdana"/>
                <w:b w:val="0"/>
              </w:rPr>
              <w:t> </w:t>
            </w:r>
            <w:r w:rsidRPr="00BE5B77">
              <w:rPr>
                <w:rFonts w:ascii="Verdana" w:hAnsi="Verdana"/>
                <w:b w:val="0"/>
              </w:rPr>
              <w:t>100</w:t>
            </w:r>
            <w:r>
              <w:rPr>
                <w:rFonts w:ascii="Verdana" w:hAnsi="Verdana"/>
                <w:b w:val="0"/>
              </w:rPr>
              <w:t>,00</w:t>
            </w:r>
            <w:r w:rsidRPr="00BE5B77">
              <w:rPr>
                <w:rFonts w:ascii="Verdana" w:hAnsi="Verdana"/>
                <w:b w:val="0"/>
              </w:rPr>
              <w:t xml:space="preserve"> zł</w:t>
            </w:r>
            <w:r>
              <w:rPr>
                <w:rFonts w:ascii="Verdana" w:hAnsi="Verdana"/>
                <w:b w:val="0"/>
              </w:rPr>
              <w:t>/osobę netto</w:t>
            </w:r>
            <w:r w:rsidRPr="00BE5B77">
              <w:rPr>
                <w:rFonts w:ascii="Verdana" w:hAnsi="Verdana"/>
                <w:b w:val="0"/>
              </w:rPr>
              <w:t xml:space="preserve"> </w:t>
            </w:r>
            <w:r>
              <w:rPr>
                <w:rFonts w:ascii="Verdana" w:hAnsi="Verdana"/>
                <w:b w:val="0"/>
              </w:rPr>
              <w:t>(</w:t>
            </w:r>
            <w:r w:rsidRPr="00BE5B77">
              <w:rPr>
                <w:rFonts w:ascii="Verdana" w:hAnsi="Verdana"/>
                <w:b w:val="0"/>
              </w:rPr>
              <w:t>1</w:t>
            </w:r>
            <w:r>
              <w:rPr>
                <w:rFonts w:ascii="Verdana" w:hAnsi="Verdana"/>
                <w:b w:val="0"/>
              </w:rPr>
              <w:t> </w:t>
            </w:r>
            <w:r w:rsidRPr="00BE5B77">
              <w:rPr>
                <w:rFonts w:ascii="Verdana" w:hAnsi="Verdana"/>
                <w:b w:val="0"/>
              </w:rPr>
              <w:t>353</w:t>
            </w:r>
            <w:r>
              <w:rPr>
                <w:rFonts w:ascii="Verdana" w:hAnsi="Verdana"/>
                <w:b w:val="0"/>
              </w:rPr>
              <w:t>,00</w:t>
            </w:r>
            <w:r w:rsidRPr="00BE5B77">
              <w:rPr>
                <w:rFonts w:ascii="Verdana" w:hAnsi="Verdana"/>
                <w:b w:val="0"/>
              </w:rPr>
              <w:t xml:space="preserve"> zł</w:t>
            </w:r>
            <w:r>
              <w:rPr>
                <w:rFonts w:ascii="Verdana" w:hAnsi="Verdana"/>
                <w:b w:val="0"/>
              </w:rPr>
              <w:t>/osobę brutto)</w:t>
            </w:r>
          </w:p>
        </w:tc>
      </w:tr>
      <w:tr w:rsidR="005441BE" w:rsidRPr="005441BE" w14:paraId="326800E5" w14:textId="77777777" w:rsidTr="0033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  <w:shd w:val="clear" w:color="auto" w:fill="E8E8E8" w:themeFill="background2"/>
          </w:tcPr>
          <w:p w14:paraId="752F4B48" w14:textId="780771E6" w:rsidR="005441BE" w:rsidRPr="005441BE" w:rsidRDefault="005441BE" w:rsidP="00336AA6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  <w:b w:val="0"/>
              </w:rPr>
            </w:pPr>
            <w:r w:rsidRPr="005441BE">
              <w:rPr>
                <w:rFonts w:ascii="Verdana" w:hAnsi="Verdana"/>
              </w:rPr>
              <w:t>Dokumenty potwierdzające udział w szkoleniu</w:t>
            </w:r>
          </w:p>
        </w:tc>
      </w:tr>
      <w:tr w:rsidR="005441BE" w:rsidRPr="005441BE" w14:paraId="01724738" w14:textId="77777777" w:rsidTr="00336A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</w:tcPr>
          <w:p w14:paraId="7A5D3941" w14:textId="77777777" w:rsidR="00336AA6" w:rsidRDefault="005441BE" w:rsidP="00336AA6">
            <w:pPr>
              <w:spacing w:before="120" w:after="120"/>
              <w:ind w:left="0" w:firstLine="0"/>
              <w:rPr>
                <w:rFonts w:ascii="Verdana" w:hAnsi="Verdana"/>
                <w:bCs w:val="0"/>
              </w:rPr>
            </w:pPr>
            <w:r w:rsidRPr="005441BE">
              <w:rPr>
                <w:rFonts w:ascii="Verdana" w:hAnsi="Verdana"/>
                <w:b w:val="0"/>
              </w:rPr>
              <w:t xml:space="preserve">Szkolenie zakończone testem wiedzy. </w:t>
            </w:r>
          </w:p>
          <w:p w14:paraId="587451C8" w14:textId="68E027A1" w:rsidR="005441BE" w:rsidRPr="005441BE" w:rsidRDefault="005441BE" w:rsidP="00336AA6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5441BE">
              <w:rPr>
                <w:rFonts w:ascii="Verdana" w:hAnsi="Verdana"/>
                <w:b w:val="0"/>
              </w:rPr>
              <w:t>Uczestnicy otrzymują „Zaświadczenie uczestnictwa w szkoleniu”.</w:t>
            </w:r>
          </w:p>
        </w:tc>
      </w:tr>
      <w:tr w:rsidR="005441BE" w:rsidRPr="005441BE" w14:paraId="46041519" w14:textId="77777777" w:rsidTr="0033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  <w:shd w:val="clear" w:color="auto" w:fill="E8E8E8" w:themeFill="background2"/>
          </w:tcPr>
          <w:p w14:paraId="142762C0" w14:textId="59D49F05" w:rsidR="005441BE" w:rsidRPr="005441BE" w:rsidRDefault="005441BE" w:rsidP="00336AA6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  <w:b w:val="0"/>
              </w:rPr>
            </w:pPr>
            <w:r w:rsidRPr="005441BE">
              <w:rPr>
                <w:rFonts w:ascii="Verdana" w:hAnsi="Verdana"/>
              </w:rPr>
              <w:t>Cel szkolenia</w:t>
            </w:r>
          </w:p>
        </w:tc>
      </w:tr>
      <w:tr w:rsidR="005441BE" w:rsidRPr="005441BE" w14:paraId="47BCF713" w14:textId="77777777" w:rsidTr="00336A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</w:tcPr>
          <w:p w14:paraId="40884B49" w14:textId="3A9D73A1" w:rsidR="005441BE" w:rsidRPr="005441BE" w:rsidRDefault="005441BE" w:rsidP="003816E3">
            <w:pPr>
              <w:spacing w:before="120" w:after="120"/>
              <w:ind w:left="0" w:firstLine="0"/>
              <w:jc w:val="both"/>
              <w:rPr>
                <w:rFonts w:ascii="Verdana" w:hAnsi="Verdana"/>
                <w:b w:val="0"/>
              </w:rPr>
            </w:pPr>
            <w:r w:rsidRPr="005441BE">
              <w:rPr>
                <w:rFonts w:ascii="Verdana" w:hAnsi="Verdana"/>
                <w:b w:val="0"/>
              </w:rPr>
              <w:t>Celem szkolenia jest zapoznanie z wymaganiami niezbędnymi do spełnienia odpowiednio przepisów unijnego prawodawstwa harmonizacyjnego (w szczególności rozporządzenia delegowanego Komisji (UE) 2019/945) w zakresie projektowania i produkcji, jak również zasad udostępniania na rynku oraz swobodnego przepływu w Unii S</w:t>
            </w:r>
            <w:r>
              <w:rPr>
                <w:rFonts w:ascii="Verdana" w:hAnsi="Verdana"/>
                <w:b w:val="0"/>
              </w:rPr>
              <w:t xml:space="preserve">ystemów </w:t>
            </w:r>
            <w:r w:rsidRPr="005441BE">
              <w:rPr>
                <w:rFonts w:ascii="Verdana" w:hAnsi="Verdana"/>
                <w:b w:val="0"/>
              </w:rPr>
              <w:t>B</w:t>
            </w:r>
            <w:r>
              <w:rPr>
                <w:rFonts w:ascii="Verdana" w:hAnsi="Verdana"/>
                <w:b w:val="0"/>
              </w:rPr>
              <w:t xml:space="preserve">ezzałogowych </w:t>
            </w:r>
            <w:r w:rsidRPr="005441BE">
              <w:rPr>
                <w:rFonts w:ascii="Verdana" w:hAnsi="Verdana"/>
                <w:b w:val="0"/>
              </w:rPr>
              <w:t>S</w:t>
            </w:r>
            <w:r>
              <w:rPr>
                <w:rFonts w:ascii="Verdana" w:hAnsi="Verdana"/>
                <w:b w:val="0"/>
              </w:rPr>
              <w:t xml:space="preserve">tatków </w:t>
            </w:r>
            <w:r w:rsidRPr="005441BE">
              <w:rPr>
                <w:rFonts w:ascii="Verdana" w:hAnsi="Verdana"/>
                <w:b w:val="0"/>
              </w:rPr>
              <w:t>P</w:t>
            </w:r>
            <w:r>
              <w:rPr>
                <w:rFonts w:ascii="Verdana" w:hAnsi="Verdana"/>
                <w:b w:val="0"/>
              </w:rPr>
              <w:t>owietrznych</w:t>
            </w:r>
            <w:r w:rsidRPr="005441BE">
              <w:rPr>
                <w:rFonts w:ascii="Verdana" w:hAnsi="Verdana"/>
                <w:b w:val="0"/>
              </w:rPr>
              <w:t xml:space="preserve"> i dodatkowych elementów służących ich identyfikacji.</w:t>
            </w:r>
          </w:p>
        </w:tc>
      </w:tr>
      <w:tr w:rsidR="005441BE" w:rsidRPr="005441BE" w14:paraId="4E45D8EC" w14:textId="77777777" w:rsidTr="0033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  <w:shd w:val="clear" w:color="auto" w:fill="E8E8E8" w:themeFill="background2"/>
          </w:tcPr>
          <w:p w14:paraId="65B0E4C9" w14:textId="2E924330" w:rsidR="005441BE" w:rsidRPr="005441BE" w:rsidRDefault="005441BE" w:rsidP="00336AA6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  <w:b w:val="0"/>
              </w:rPr>
            </w:pPr>
            <w:r w:rsidRPr="005441BE">
              <w:rPr>
                <w:rFonts w:ascii="Verdana" w:hAnsi="Verdana"/>
              </w:rPr>
              <w:t>Adresaci szkolenia</w:t>
            </w:r>
          </w:p>
        </w:tc>
      </w:tr>
      <w:tr w:rsidR="005441BE" w:rsidRPr="005441BE" w14:paraId="21E88C8B" w14:textId="77777777" w:rsidTr="00336A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</w:tcPr>
          <w:p w14:paraId="514D6A01" w14:textId="7F7FF8A7" w:rsidR="005441BE" w:rsidRPr="005441BE" w:rsidRDefault="005441BE" w:rsidP="003816E3">
            <w:pPr>
              <w:spacing w:before="120" w:after="120"/>
              <w:ind w:left="0" w:firstLine="0"/>
              <w:jc w:val="both"/>
              <w:rPr>
                <w:rFonts w:ascii="Verdana" w:hAnsi="Verdana"/>
                <w:b w:val="0"/>
              </w:rPr>
            </w:pPr>
            <w:r w:rsidRPr="005441BE">
              <w:rPr>
                <w:rFonts w:ascii="Verdana" w:hAnsi="Verdana"/>
                <w:b w:val="0"/>
              </w:rPr>
              <w:t>Producenci, importerzy, dystrybutorzy S</w:t>
            </w:r>
            <w:r>
              <w:rPr>
                <w:rFonts w:ascii="Verdana" w:hAnsi="Verdana"/>
                <w:b w:val="0"/>
              </w:rPr>
              <w:t xml:space="preserve">ystemów </w:t>
            </w:r>
            <w:r w:rsidRPr="005441BE">
              <w:rPr>
                <w:rFonts w:ascii="Verdana" w:hAnsi="Verdana"/>
                <w:b w:val="0"/>
              </w:rPr>
              <w:t>B</w:t>
            </w:r>
            <w:r>
              <w:rPr>
                <w:rFonts w:ascii="Verdana" w:hAnsi="Verdana"/>
                <w:b w:val="0"/>
              </w:rPr>
              <w:t xml:space="preserve">ezzałogowych </w:t>
            </w:r>
            <w:r w:rsidRPr="005441BE">
              <w:rPr>
                <w:rFonts w:ascii="Verdana" w:hAnsi="Verdana"/>
                <w:b w:val="0"/>
              </w:rPr>
              <w:t>S</w:t>
            </w:r>
            <w:r>
              <w:rPr>
                <w:rFonts w:ascii="Verdana" w:hAnsi="Verdana"/>
                <w:b w:val="0"/>
              </w:rPr>
              <w:t xml:space="preserve">tatków </w:t>
            </w:r>
            <w:r w:rsidRPr="005441BE">
              <w:rPr>
                <w:rFonts w:ascii="Verdana" w:hAnsi="Verdana"/>
                <w:b w:val="0"/>
              </w:rPr>
              <w:t>P</w:t>
            </w:r>
            <w:r>
              <w:rPr>
                <w:rFonts w:ascii="Verdana" w:hAnsi="Verdana"/>
                <w:b w:val="0"/>
              </w:rPr>
              <w:t>owietrznych</w:t>
            </w:r>
            <w:r w:rsidRPr="005441BE">
              <w:rPr>
                <w:rFonts w:ascii="Verdana" w:hAnsi="Verdana"/>
                <w:b w:val="0"/>
              </w:rPr>
              <w:t xml:space="preserve"> </w:t>
            </w:r>
            <w:r w:rsidR="00336AA6">
              <w:rPr>
                <w:rFonts w:ascii="Verdana" w:hAnsi="Verdana"/>
                <w:b w:val="0"/>
              </w:rPr>
              <w:br/>
            </w:r>
            <w:r w:rsidRPr="005441BE">
              <w:rPr>
                <w:rFonts w:ascii="Verdana" w:hAnsi="Verdana"/>
                <w:b w:val="0"/>
              </w:rPr>
              <w:t>i dodatkowych elementów służących ich identyfikacji</w:t>
            </w:r>
            <w:r w:rsidR="003816E3">
              <w:rPr>
                <w:rFonts w:ascii="Verdana" w:hAnsi="Verdana"/>
                <w:b w:val="0"/>
              </w:rPr>
              <w:t>.</w:t>
            </w:r>
          </w:p>
        </w:tc>
      </w:tr>
      <w:tr w:rsidR="00BE5B77" w:rsidRPr="005441BE" w14:paraId="4C17B2AF" w14:textId="77777777" w:rsidTr="00336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  <w:shd w:val="clear" w:color="auto" w:fill="E8E8E8" w:themeFill="background2"/>
          </w:tcPr>
          <w:p w14:paraId="58122B65" w14:textId="43ABEED8" w:rsidR="00BE5B77" w:rsidRPr="005441BE" w:rsidRDefault="00BE5B77" w:rsidP="00336AA6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</w:rPr>
            </w:pPr>
            <w:r w:rsidRPr="00BE5B77">
              <w:rPr>
                <w:rFonts w:ascii="Verdana" w:hAnsi="Verdana"/>
              </w:rPr>
              <w:t xml:space="preserve">Osoba do kontaktu </w:t>
            </w:r>
            <w:r>
              <w:rPr>
                <w:rFonts w:ascii="Verdana" w:hAnsi="Verdana"/>
              </w:rPr>
              <w:t>w sprawie szkolenia</w:t>
            </w:r>
            <w:r w:rsidRPr="00BE5B77">
              <w:rPr>
                <w:rFonts w:ascii="Verdana" w:hAnsi="Verdana"/>
              </w:rPr>
              <w:t xml:space="preserve"> </w:t>
            </w:r>
          </w:p>
        </w:tc>
      </w:tr>
      <w:tr w:rsidR="00BE5B77" w:rsidRPr="00BA734B" w14:paraId="2099C648" w14:textId="77777777" w:rsidTr="00336AA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</w:tcPr>
          <w:p w14:paraId="22CCA9C6" w14:textId="7C2460C1" w:rsidR="00BE5B77" w:rsidRPr="003816E3" w:rsidRDefault="00BE5B77" w:rsidP="00336AA6">
            <w:pPr>
              <w:spacing w:before="120" w:after="120"/>
              <w:ind w:left="0" w:firstLine="0"/>
              <w:rPr>
                <w:rFonts w:ascii="Verdana" w:hAnsi="Verdana"/>
                <w:lang w:val="en-US"/>
              </w:rPr>
            </w:pPr>
            <w:r w:rsidRPr="003816E3">
              <w:rPr>
                <w:rFonts w:ascii="Verdana" w:hAnsi="Verdana"/>
                <w:b w:val="0"/>
                <w:lang w:val="en-US"/>
              </w:rPr>
              <w:t xml:space="preserve">Anna Mazur: </w:t>
            </w:r>
            <w:hyperlink r:id="rId8" w:history="1">
              <w:r w:rsidR="003816E3" w:rsidRPr="003816E3">
                <w:rPr>
                  <w:rStyle w:val="Hipercze"/>
                  <w:rFonts w:ascii="Verdana" w:hAnsi="Verdana"/>
                  <w:b w:val="0"/>
                  <w:bCs w:val="0"/>
                  <w:lang w:val="en-US"/>
                </w:rPr>
                <w:t>anna.mazur@ilot.lukasiewicz.gov.pl</w:t>
              </w:r>
            </w:hyperlink>
            <w:r w:rsidR="003816E3" w:rsidRPr="003816E3">
              <w:rPr>
                <w:rFonts w:ascii="Verdana" w:hAnsi="Verdana"/>
                <w:b w:val="0"/>
                <w:bCs w:val="0"/>
                <w:lang w:val="en-US"/>
              </w:rPr>
              <w:t>, tel. 515-578-211</w:t>
            </w:r>
          </w:p>
        </w:tc>
      </w:tr>
    </w:tbl>
    <w:p w14:paraId="36205250" w14:textId="77777777" w:rsidR="000747CB" w:rsidRDefault="000747CB" w:rsidP="000D1023">
      <w:pPr>
        <w:spacing w:line="320" w:lineRule="exact"/>
        <w:ind w:left="0" w:firstLine="0"/>
        <w:jc w:val="center"/>
        <w:rPr>
          <w:rFonts w:ascii="Verdana" w:hAnsi="Verdana"/>
          <w:b/>
          <w:lang w:val="en-US"/>
        </w:rPr>
      </w:pPr>
    </w:p>
    <w:p w14:paraId="51954BAF" w14:textId="77777777" w:rsidR="003816E3" w:rsidRPr="003816E3" w:rsidRDefault="003816E3" w:rsidP="000D1023">
      <w:pPr>
        <w:spacing w:line="320" w:lineRule="exact"/>
        <w:ind w:left="0" w:firstLine="0"/>
        <w:jc w:val="center"/>
        <w:rPr>
          <w:rFonts w:ascii="Verdana" w:hAnsi="Verdana"/>
          <w:b/>
          <w:lang w:val="en-US"/>
        </w:rPr>
      </w:pPr>
    </w:p>
    <w:tbl>
      <w:tblPr>
        <w:tblStyle w:val="Tabelalisty3akcent6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414"/>
        <w:gridCol w:w="8785"/>
      </w:tblGrid>
      <w:tr w:rsidR="00BE5B77" w:rsidRPr="005441BE" w14:paraId="2864B1A6" w14:textId="77777777" w:rsidTr="00CE1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2"/>
            <w:tcBorders>
              <w:bottom w:val="single" w:sz="4" w:space="0" w:color="92D050"/>
            </w:tcBorders>
            <w:shd w:val="clear" w:color="auto" w:fill="92D050"/>
          </w:tcPr>
          <w:p w14:paraId="1704A618" w14:textId="0EB41CEE" w:rsidR="00BE5B77" w:rsidRPr="005441BE" w:rsidRDefault="00BE5B77" w:rsidP="000F3800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596" w:hanging="567"/>
              <w:rPr>
                <w:rFonts w:ascii="Verdana" w:hAnsi="Verdana"/>
              </w:rPr>
            </w:pPr>
            <w:r>
              <w:rPr>
                <w:rFonts w:ascii="Verdana" w:hAnsi="Verdana"/>
                <w:color w:val="auto"/>
              </w:rPr>
              <w:lastRenderedPageBreak/>
              <w:t>PROGRAM SZKOLENIA</w:t>
            </w:r>
          </w:p>
        </w:tc>
      </w:tr>
      <w:tr w:rsidR="00BE5B77" w:rsidRPr="005441BE" w14:paraId="2C0DFFE9" w14:textId="77777777" w:rsidTr="00CE1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39FFF95C" w14:textId="4287B0A9" w:rsidR="00BE5B77" w:rsidRPr="005441BE" w:rsidRDefault="00BE5B77" w:rsidP="000F3800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</w:rPr>
            </w:pPr>
            <w:r w:rsidRPr="00BE5B77">
              <w:rPr>
                <w:rFonts w:ascii="Verdana" w:hAnsi="Verdana"/>
              </w:rPr>
              <w:t>Dzień pierwszy - 28.04.2025 (09:00 – 1</w:t>
            </w:r>
            <w:r w:rsidR="0088422F">
              <w:rPr>
                <w:rFonts w:ascii="Verdana" w:hAnsi="Verdana"/>
              </w:rPr>
              <w:t>3</w:t>
            </w:r>
            <w:r w:rsidRPr="00BE5B77">
              <w:rPr>
                <w:rFonts w:ascii="Verdana" w:hAnsi="Verdana"/>
              </w:rPr>
              <w:t>:00)</w:t>
            </w:r>
          </w:p>
        </w:tc>
      </w:tr>
      <w:tr w:rsidR="00336AA6" w:rsidRPr="005441BE" w14:paraId="3E67A204" w14:textId="77777777" w:rsidTr="00CE1E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tcBorders>
              <w:right w:val="single" w:sz="4" w:space="0" w:color="92D050"/>
            </w:tcBorders>
          </w:tcPr>
          <w:p w14:paraId="307DBE3F" w14:textId="3B0E03DA" w:rsidR="00336AA6" w:rsidRPr="000F3800" w:rsidRDefault="00336AA6" w:rsidP="000F3800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0F3800">
              <w:rPr>
                <w:rFonts w:ascii="Verdana" w:hAnsi="Verdana"/>
                <w:b w:val="0"/>
              </w:rPr>
              <w:t xml:space="preserve">Moduł I </w:t>
            </w:r>
          </w:p>
        </w:tc>
        <w:tc>
          <w:tcPr>
            <w:tcW w:w="4307" w:type="pct"/>
            <w:tcBorders>
              <w:right w:val="single" w:sz="4" w:space="0" w:color="92D050"/>
            </w:tcBorders>
          </w:tcPr>
          <w:p w14:paraId="301F5E0B" w14:textId="215A7EC1" w:rsidR="00336AA6" w:rsidRPr="000F3800" w:rsidRDefault="000F3800" w:rsidP="000F3800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</w:rPr>
            </w:pPr>
            <w:r w:rsidRPr="000F3800">
              <w:rPr>
                <w:rFonts w:ascii="Verdana" w:hAnsi="Verdana"/>
                <w:bCs/>
              </w:rPr>
              <w:t>Rynek UE, warunki wprowadzania do obrotu, rola jednostek notyfikowanych, normy zharmonizowane, status i zasady ich stosowania</w:t>
            </w:r>
          </w:p>
        </w:tc>
      </w:tr>
      <w:tr w:rsidR="00336AA6" w:rsidRPr="005441BE" w14:paraId="2266FFC8" w14:textId="77777777" w:rsidTr="00CE1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tcBorders>
              <w:right w:val="single" w:sz="4" w:space="0" w:color="92D050"/>
            </w:tcBorders>
          </w:tcPr>
          <w:p w14:paraId="3C68FDFC" w14:textId="4265E0EF" w:rsidR="00336AA6" w:rsidRPr="000F3800" w:rsidRDefault="000F3800" w:rsidP="000F3800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0F3800">
              <w:rPr>
                <w:rFonts w:ascii="Verdana" w:hAnsi="Verdana"/>
                <w:b w:val="0"/>
              </w:rPr>
              <w:t xml:space="preserve">Moduł II </w:t>
            </w:r>
          </w:p>
        </w:tc>
        <w:tc>
          <w:tcPr>
            <w:tcW w:w="4307" w:type="pct"/>
            <w:tcBorders>
              <w:right w:val="single" w:sz="4" w:space="0" w:color="92D050"/>
            </w:tcBorders>
            <w:shd w:val="clear" w:color="auto" w:fill="FFFFFF" w:themeFill="background1"/>
          </w:tcPr>
          <w:p w14:paraId="702A50B4" w14:textId="3201625E" w:rsidR="00336AA6" w:rsidRPr="000F3800" w:rsidRDefault="000F3800" w:rsidP="000F3800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</w:rPr>
            </w:pPr>
            <w:r w:rsidRPr="000F3800">
              <w:rPr>
                <w:rFonts w:ascii="Verdana" w:hAnsi="Verdana"/>
                <w:bCs/>
              </w:rPr>
              <w:t>Stosowane pojęcia i terminologia</w:t>
            </w:r>
          </w:p>
        </w:tc>
      </w:tr>
      <w:tr w:rsidR="00336AA6" w:rsidRPr="005441BE" w14:paraId="1D301D8B" w14:textId="77777777" w:rsidTr="00CE1E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tcBorders>
              <w:right w:val="single" w:sz="4" w:space="0" w:color="92D050"/>
            </w:tcBorders>
          </w:tcPr>
          <w:p w14:paraId="570EDC56" w14:textId="5E9D8EAA" w:rsidR="00336AA6" w:rsidRPr="000F3800" w:rsidRDefault="000F3800" w:rsidP="000F3800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0F3800">
              <w:rPr>
                <w:rFonts w:ascii="Verdana" w:hAnsi="Verdana"/>
                <w:b w:val="0"/>
              </w:rPr>
              <w:t xml:space="preserve">Moduł III </w:t>
            </w:r>
          </w:p>
        </w:tc>
        <w:tc>
          <w:tcPr>
            <w:tcW w:w="4307" w:type="pct"/>
            <w:tcBorders>
              <w:right w:val="single" w:sz="4" w:space="0" w:color="92D050"/>
            </w:tcBorders>
            <w:shd w:val="clear" w:color="auto" w:fill="FFFFFF" w:themeFill="background1"/>
          </w:tcPr>
          <w:p w14:paraId="646F4ED5" w14:textId="01542369" w:rsidR="00336AA6" w:rsidRPr="000F3800" w:rsidRDefault="000F3800" w:rsidP="000F3800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</w:rPr>
            </w:pPr>
            <w:r w:rsidRPr="000F3800">
              <w:rPr>
                <w:rFonts w:ascii="Verdana" w:hAnsi="Verdana"/>
                <w:bCs/>
              </w:rPr>
              <w:t>Wymagania prawne w odniesieniu do wyrobu (SBSP i dodatkowe elementy służące ich identyfikacji)</w:t>
            </w:r>
          </w:p>
        </w:tc>
      </w:tr>
      <w:tr w:rsidR="00336AA6" w:rsidRPr="005441BE" w14:paraId="06011675" w14:textId="77777777" w:rsidTr="00CE1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tcBorders>
              <w:right w:val="single" w:sz="4" w:space="0" w:color="92D050"/>
            </w:tcBorders>
          </w:tcPr>
          <w:p w14:paraId="2904CE5C" w14:textId="52701773" w:rsidR="00336AA6" w:rsidRPr="000F3800" w:rsidRDefault="000F3800" w:rsidP="000F3800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0F3800">
              <w:rPr>
                <w:rFonts w:ascii="Verdana" w:hAnsi="Verdana"/>
                <w:b w:val="0"/>
              </w:rPr>
              <w:t xml:space="preserve">Moduł IV </w:t>
            </w:r>
          </w:p>
        </w:tc>
        <w:tc>
          <w:tcPr>
            <w:tcW w:w="4307" w:type="pct"/>
            <w:tcBorders>
              <w:right w:val="single" w:sz="4" w:space="0" w:color="92D050"/>
            </w:tcBorders>
            <w:shd w:val="clear" w:color="auto" w:fill="FFFFFF" w:themeFill="background1"/>
          </w:tcPr>
          <w:p w14:paraId="59EA2101" w14:textId="1FA3463D" w:rsidR="00336AA6" w:rsidRPr="000F3800" w:rsidRDefault="000F3800" w:rsidP="000F3800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Cs/>
              </w:rPr>
            </w:pPr>
            <w:r w:rsidRPr="000F3800">
              <w:rPr>
                <w:rFonts w:ascii="Verdana" w:hAnsi="Verdana"/>
                <w:bCs/>
              </w:rPr>
              <w:t>Procedury oceny zgodności i dokumenty wymagane przy udostępnianiu wyrobu na rynku (deklaracja UE, oznakowanie CE)</w:t>
            </w:r>
          </w:p>
        </w:tc>
      </w:tr>
      <w:tr w:rsidR="00336AA6" w:rsidRPr="005441BE" w14:paraId="600823DB" w14:textId="77777777" w:rsidTr="00CE1E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tcBorders>
              <w:right w:val="single" w:sz="4" w:space="0" w:color="92D050"/>
            </w:tcBorders>
          </w:tcPr>
          <w:p w14:paraId="32C5CC7A" w14:textId="284038AC" w:rsidR="00336AA6" w:rsidRPr="000F3800" w:rsidRDefault="00336AA6" w:rsidP="000F3800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0F3800">
              <w:rPr>
                <w:rFonts w:ascii="Verdana" w:hAnsi="Verdana"/>
                <w:b w:val="0"/>
              </w:rPr>
              <w:t xml:space="preserve">Moduł V </w:t>
            </w:r>
          </w:p>
        </w:tc>
        <w:tc>
          <w:tcPr>
            <w:tcW w:w="4307" w:type="pct"/>
            <w:tcBorders>
              <w:right w:val="single" w:sz="4" w:space="0" w:color="92D050"/>
            </w:tcBorders>
            <w:shd w:val="clear" w:color="auto" w:fill="FFFFFF" w:themeFill="background1"/>
          </w:tcPr>
          <w:p w14:paraId="72C739FA" w14:textId="73D35587" w:rsidR="00336AA6" w:rsidRPr="000F3800" w:rsidRDefault="000F3800" w:rsidP="000F3800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Cs/>
              </w:rPr>
            </w:pPr>
            <w:r>
              <w:rPr>
                <w:rFonts w:ascii="Verdana" w:hAnsi="Verdana"/>
                <w:bCs/>
              </w:rPr>
              <w:t>O</w:t>
            </w:r>
            <w:r w:rsidR="00336AA6" w:rsidRPr="000F3800">
              <w:rPr>
                <w:rFonts w:ascii="Verdana" w:hAnsi="Verdana"/>
                <w:bCs/>
              </w:rPr>
              <w:t>bowiązki podmiotów gospodarczych</w:t>
            </w:r>
          </w:p>
        </w:tc>
      </w:tr>
      <w:tr w:rsidR="000F3800" w:rsidRPr="005441BE" w14:paraId="4744353E" w14:textId="77777777" w:rsidTr="00CE1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92D050"/>
            </w:tcBorders>
          </w:tcPr>
          <w:p w14:paraId="33546219" w14:textId="3F6FEF6E" w:rsidR="000F3800" w:rsidRPr="000F3800" w:rsidRDefault="000F3800" w:rsidP="000F3800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0F3800">
              <w:rPr>
                <w:rFonts w:ascii="Verdana" w:hAnsi="Verdana"/>
                <w:b w:val="0"/>
              </w:rPr>
              <w:t>Dyskusja, pytania</w:t>
            </w:r>
          </w:p>
        </w:tc>
      </w:tr>
      <w:tr w:rsidR="00BE5B77" w:rsidRPr="005441BE" w14:paraId="4B47A779" w14:textId="77777777" w:rsidTr="00CE1E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right w:val="single" w:sz="4" w:space="0" w:color="92D050"/>
            </w:tcBorders>
            <w:shd w:val="clear" w:color="auto" w:fill="E8E8E8" w:themeFill="background2"/>
          </w:tcPr>
          <w:p w14:paraId="28BF3B03" w14:textId="59E511F2" w:rsidR="00BE5B77" w:rsidRPr="005441BE" w:rsidRDefault="00BE5B77" w:rsidP="000F3800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  <w:b w:val="0"/>
              </w:rPr>
            </w:pPr>
            <w:r w:rsidRPr="00336AA6">
              <w:rPr>
                <w:rFonts w:ascii="Verdana" w:hAnsi="Verdana"/>
              </w:rPr>
              <w:t>Dzień drugi - 29.04.2025 (09:00 – 1</w:t>
            </w:r>
            <w:r w:rsidR="0088422F">
              <w:rPr>
                <w:rFonts w:ascii="Verdana" w:hAnsi="Verdana"/>
              </w:rPr>
              <w:t>3</w:t>
            </w:r>
            <w:r w:rsidRPr="00336AA6">
              <w:rPr>
                <w:rFonts w:ascii="Verdana" w:hAnsi="Verdana"/>
              </w:rPr>
              <w:t>:00)</w:t>
            </w:r>
          </w:p>
        </w:tc>
      </w:tr>
      <w:tr w:rsidR="000F3800" w:rsidRPr="005441BE" w14:paraId="2A60E497" w14:textId="77777777" w:rsidTr="00CE1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tcBorders>
              <w:right w:val="single" w:sz="4" w:space="0" w:color="92D050"/>
            </w:tcBorders>
          </w:tcPr>
          <w:p w14:paraId="2F7DE6B5" w14:textId="3E510A65" w:rsidR="000F3800" w:rsidRPr="000F3800" w:rsidRDefault="000F3800" w:rsidP="000F3800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BE5B77">
              <w:rPr>
                <w:rFonts w:ascii="Verdana" w:hAnsi="Verdana"/>
                <w:b w:val="0"/>
              </w:rPr>
              <w:t>Moduł V</w:t>
            </w:r>
          </w:p>
        </w:tc>
        <w:tc>
          <w:tcPr>
            <w:tcW w:w="4307" w:type="pct"/>
            <w:tcBorders>
              <w:right w:val="single" w:sz="4" w:space="0" w:color="92D050"/>
            </w:tcBorders>
          </w:tcPr>
          <w:p w14:paraId="16F0AE71" w14:textId="2BE14499" w:rsidR="000F3800" w:rsidRPr="000F3800" w:rsidRDefault="000F3800" w:rsidP="003816E3">
            <w:pPr>
              <w:spacing w:before="120" w:after="120"/>
              <w:ind w:left="0" w:firstLine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E5B77">
              <w:rPr>
                <w:rFonts w:ascii="Verdana" w:hAnsi="Verdana"/>
              </w:rPr>
              <w:t>Omówienie projektów norm zharmonizowanych do rozporządzenia delegowanego Komisji (UE) 2019/945 – obecny stan opracowań, planowany  harmonogram opracowania i zatwierdzenia norm</w:t>
            </w:r>
          </w:p>
        </w:tc>
      </w:tr>
      <w:tr w:rsidR="000F3800" w:rsidRPr="005441BE" w14:paraId="177B3931" w14:textId="77777777" w:rsidTr="00CE1E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tcBorders>
              <w:top w:val="single" w:sz="4" w:space="0" w:color="4EA72E" w:themeColor="accent6"/>
              <w:bottom w:val="single" w:sz="4" w:space="0" w:color="4EA72E" w:themeColor="accent6"/>
              <w:right w:val="single" w:sz="4" w:space="0" w:color="92D050"/>
            </w:tcBorders>
          </w:tcPr>
          <w:p w14:paraId="1ED3AB50" w14:textId="0E0972FC" w:rsidR="000F3800" w:rsidRPr="000F3800" w:rsidRDefault="000F3800" w:rsidP="000F3800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BE5B77">
              <w:rPr>
                <w:rFonts w:ascii="Verdana" w:hAnsi="Verdana"/>
                <w:b w:val="0"/>
              </w:rPr>
              <w:t xml:space="preserve">Moduł VI </w:t>
            </w:r>
          </w:p>
        </w:tc>
        <w:tc>
          <w:tcPr>
            <w:tcW w:w="4307" w:type="pct"/>
            <w:tcBorders>
              <w:top w:val="single" w:sz="4" w:space="0" w:color="4EA72E" w:themeColor="accent6"/>
              <w:bottom w:val="single" w:sz="4" w:space="0" w:color="4EA72E" w:themeColor="accent6"/>
              <w:right w:val="single" w:sz="4" w:space="0" w:color="92D050"/>
            </w:tcBorders>
            <w:shd w:val="clear" w:color="auto" w:fill="FFFFFF" w:themeFill="background1"/>
          </w:tcPr>
          <w:p w14:paraId="43CFD716" w14:textId="3301307E" w:rsidR="000F3800" w:rsidRPr="00BE5B77" w:rsidRDefault="000F3800" w:rsidP="000F3800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E5B77">
              <w:rPr>
                <w:rFonts w:ascii="Verdana" w:hAnsi="Verdana"/>
              </w:rPr>
              <w:t>Postanowienia projektów norm</w:t>
            </w:r>
          </w:p>
        </w:tc>
      </w:tr>
      <w:tr w:rsidR="000F3800" w:rsidRPr="005441BE" w14:paraId="5C548443" w14:textId="77777777" w:rsidTr="00CE1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tcBorders>
              <w:right w:val="single" w:sz="4" w:space="0" w:color="92D050"/>
            </w:tcBorders>
          </w:tcPr>
          <w:p w14:paraId="51CBCB8C" w14:textId="17CA28FB" w:rsidR="000F3800" w:rsidRPr="000F3800" w:rsidRDefault="000F3800" w:rsidP="000F3800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BE5B77">
              <w:rPr>
                <w:rFonts w:ascii="Verdana" w:hAnsi="Verdana"/>
                <w:b w:val="0"/>
              </w:rPr>
              <w:t>Moduł VII</w:t>
            </w:r>
          </w:p>
        </w:tc>
        <w:tc>
          <w:tcPr>
            <w:tcW w:w="4307" w:type="pct"/>
            <w:tcBorders>
              <w:right w:val="single" w:sz="4" w:space="0" w:color="92D050"/>
            </w:tcBorders>
            <w:shd w:val="clear" w:color="auto" w:fill="FFFFFF" w:themeFill="background1"/>
          </w:tcPr>
          <w:p w14:paraId="6D4DCA3D" w14:textId="263F48AA" w:rsidR="000F3800" w:rsidRPr="00BE5B77" w:rsidRDefault="000F3800" w:rsidP="000F3800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E5B77">
              <w:rPr>
                <w:rFonts w:ascii="Verdana" w:hAnsi="Verdana"/>
              </w:rPr>
              <w:t>Postanowienia projektów norm, cd</w:t>
            </w:r>
          </w:p>
        </w:tc>
      </w:tr>
      <w:tr w:rsidR="000F3800" w:rsidRPr="005441BE" w14:paraId="3C16FFD3" w14:textId="77777777" w:rsidTr="00CE1E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tcBorders>
              <w:top w:val="single" w:sz="4" w:space="0" w:color="4EA72E" w:themeColor="accent6"/>
              <w:bottom w:val="single" w:sz="4" w:space="0" w:color="4EA72E" w:themeColor="accent6"/>
              <w:right w:val="single" w:sz="4" w:space="0" w:color="92D050"/>
            </w:tcBorders>
          </w:tcPr>
          <w:p w14:paraId="248C7E46" w14:textId="741E5643" w:rsidR="000F3800" w:rsidRPr="000F3800" w:rsidRDefault="000F3800" w:rsidP="000F3800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BE5B77">
              <w:rPr>
                <w:rFonts w:ascii="Verdana" w:hAnsi="Verdana"/>
                <w:b w:val="0"/>
              </w:rPr>
              <w:t>Moduł VIII</w:t>
            </w:r>
          </w:p>
        </w:tc>
        <w:tc>
          <w:tcPr>
            <w:tcW w:w="4307" w:type="pct"/>
            <w:tcBorders>
              <w:top w:val="single" w:sz="4" w:space="0" w:color="4EA72E" w:themeColor="accent6"/>
              <w:bottom w:val="single" w:sz="4" w:space="0" w:color="4EA72E" w:themeColor="accent6"/>
              <w:right w:val="single" w:sz="4" w:space="0" w:color="92D050"/>
            </w:tcBorders>
            <w:shd w:val="clear" w:color="auto" w:fill="FFFFFF" w:themeFill="background1"/>
          </w:tcPr>
          <w:p w14:paraId="3162F327" w14:textId="1F2591DC" w:rsidR="000F3800" w:rsidRPr="00BE5B77" w:rsidRDefault="000F3800" w:rsidP="000F3800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E5B77">
              <w:rPr>
                <w:rFonts w:ascii="Verdana" w:hAnsi="Verdana"/>
              </w:rPr>
              <w:t xml:space="preserve">Procedury oceny zgodności realizowane przez JC Sieci Badawczej Łukasiewicz – Instytutu Lotnictwa  </w:t>
            </w:r>
          </w:p>
        </w:tc>
      </w:tr>
      <w:tr w:rsidR="000F3800" w:rsidRPr="005441BE" w14:paraId="7F3A2D7E" w14:textId="77777777" w:rsidTr="00CE1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3" w:type="pct"/>
            <w:tcBorders>
              <w:right w:val="single" w:sz="4" w:space="0" w:color="92D050"/>
            </w:tcBorders>
          </w:tcPr>
          <w:p w14:paraId="4449C659" w14:textId="09C46F80" w:rsidR="000F3800" w:rsidRPr="000F3800" w:rsidRDefault="000F3800" w:rsidP="000F3800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 w:rsidRPr="00BE5B77">
              <w:rPr>
                <w:rFonts w:ascii="Verdana" w:hAnsi="Verdana"/>
                <w:b w:val="0"/>
              </w:rPr>
              <w:t>Moduł IX</w:t>
            </w:r>
          </w:p>
        </w:tc>
        <w:tc>
          <w:tcPr>
            <w:tcW w:w="4307" w:type="pct"/>
            <w:tcBorders>
              <w:right w:val="single" w:sz="4" w:space="0" w:color="92D050"/>
            </w:tcBorders>
            <w:shd w:val="clear" w:color="auto" w:fill="FFFFFF" w:themeFill="background1"/>
          </w:tcPr>
          <w:p w14:paraId="596127A1" w14:textId="6FBC3C93" w:rsidR="000F3800" w:rsidRPr="00BE5B77" w:rsidRDefault="000F3800" w:rsidP="000F3800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E5B77">
              <w:rPr>
                <w:rFonts w:ascii="Verdana" w:hAnsi="Verdana"/>
              </w:rPr>
              <w:t>Procedowanie umów z klientami JC</w:t>
            </w:r>
          </w:p>
        </w:tc>
      </w:tr>
      <w:tr w:rsidR="000F3800" w:rsidRPr="005441BE" w14:paraId="19B1F5FD" w14:textId="77777777" w:rsidTr="00CE1E7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4EA72E" w:themeColor="accent6"/>
              <w:bottom w:val="single" w:sz="4" w:space="0" w:color="4EA72E" w:themeColor="accent6"/>
              <w:right w:val="single" w:sz="4" w:space="0" w:color="92D050"/>
            </w:tcBorders>
          </w:tcPr>
          <w:p w14:paraId="75F02B17" w14:textId="05887329" w:rsidR="000F3800" w:rsidRPr="00BE5B77" w:rsidRDefault="000F3800" w:rsidP="000F3800">
            <w:pPr>
              <w:spacing w:before="120" w:after="120"/>
              <w:ind w:left="0" w:firstLine="0"/>
              <w:rPr>
                <w:rFonts w:ascii="Verdana" w:hAnsi="Verdana"/>
              </w:rPr>
            </w:pPr>
            <w:r w:rsidRPr="00BE5B77">
              <w:rPr>
                <w:rFonts w:ascii="Verdana" w:hAnsi="Verdana"/>
                <w:b w:val="0"/>
              </w:rPr>
              <w:t>Dyskusja, pytania</w:t>
            </w:r>
          </w:p>
        </w:tc>
      </w:tr>
    </w:tbl>
    <w:p w14:paraId="28323F7D" w14:textId="77777777" w:rsidR="000747CB" w:rsidRDefault="000747CB" w:rsidP="000D1023">
      <w:pPr>
        <w:spacing w:line="320" w:lineRule="exact"/>
        <w:ind w:left="0" w:firstLine="0"/>
        <w:jc w:val="center"/>
        <w:rPr>
          <w:rFonts w:ascii="Verdana" w:hAnsi="Verdana"/>
          <w:b/>
        </w:rPr>
      </w:pPr>
    </w:p>
    <w:p w14:paraId="791DC4EB" w14:textId="77777777" w:rsidR="00CE1E74" w:rsidRDefault="00CE1E74">
      <w:r>
        <w:rPr>
          <w:b/>
          <w:bCs/>
        </w:rPr>
        <w:br w:type="page"/>
      </w:r>
    </w:p>
    <w:tbl>
      <w:tblPr>
        <w:tblStyle w:val="Tabelalisty3akcent6"/>
        <w:tblW w:w="4998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828"/>
        <w:gridCol w:w="145"/>
        <w:gridCol w:w="2310"/>
        <w:gridCol w:w="1800"/>
        <w:gridCol w:w="3112"/>
      </w:tblGrid>
      <w:tr w:rsidR="000F3800" w:rsidRPr="005441BE" w14:paraId="07EAD0A3" w14:textId="77777777" w:rsidTr="00CE1E7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5"/>
            <w:tcBorders>
              <w:bottom w:val="single" w:sz="4" w:space="0" w:color="92D050"/>
            </w:tcBorders>
            <w:shd w:val="clear" w:color="auto" w:fill="92D050"/>
          </w:tcPr>
          <w:p w14:paraId="079F5E21" w14:textId="7E50B431" w:rsidR="000F3800" w:rsidRPr="005441BE" w:rsidRDefault="000F3800" w:rsidP="00FD56BF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596" w:hanging="567"/>
              <w:rPr>
                <w:rFonts w:ascii="Verdana" w:hAnsi="Verdana"/>
              </w:rPr>
            </w:pPr>
            <w:r w:rsidRPr="00FD56BF">
              <w:rPr>
                <w:rFonts w:ascii="Verdana" w:hAnsi="Verdana"/>
                <w:color w:val="auto"/>
              </w:rPr>
              <w:lastRenderedPageBreak/>
              <w:t>DANE ZAMAWIAJĄCEGO</w:t>
            </w:r>
          </w:p>
        </w:tc>
      </w:tr>
      <w:tr w:rsidR="00FD56BF" w:rsidRPr="005441BE" w14:paraId="3F28B2C3" w14:textId="77777777" w:rsidTr="00CE1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6A5490C5" w14:textId="61559936" w:rsidR="00FD56BF" w:rsidRPr="00FD56BF" w:rsidRDefault="00FD56BF" w:rsidP="00FD56BF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Nazwa</w:t>
            </w:r>
          </w:p>
        </w:tc>
        <w:tc>
          <w:tcPr>
            <w:tcW w:w="3613" w:type="pct"/>
            <w:gridSpan w:val="4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5652BCFA" w14:textId="4D9B1767" w:rsidR="00FD56BF" w:rsidRPr="00FD56BF" w:rsidRDefault="00A24C7C" w:rsidP="00FD56BF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1" w:name="Tekst1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594657">
              <w:rPr>
                <w:rFonts w:ascii="Verdana" w:hAnsi="Verdana"/>
              </w:rPr>
              <w:t> </w:t>
            </w:r>
            <w:r w:rsidR="00594657">
              <w:rPr>
                <w:rFonts w:ascii="Verdana" w:hAnsi="Verdana"/>
              </w:rPr>
              <w:t> </w:t>
            </w:r>
            <w:r w:rsidR="00594657">
              <w:rPr>
                <w:rFonts w:ascii="Verdana" w:hAnsi="Verdana"/>
              </w:rPr>
              <w:t> </w:t>
            </w:r>
            <w:r w:rsidR="00594657">
              <w:rPr>
                <w:rFonts w:ascii="Verdana" w:hAnsi="Verdana"/>
              </w:rPr>
              <w:t> </w:t>
            </w:r>
            <w:r w:rsidR="00594657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1"/>
          </w:p>
        </w:tc>
      </w:tr>
      <w:tr w:rsidR="00FD56BF" w:rsidRPr="005441BE" w14:paraId="75F9066F" w14:textId="77777777" w:rsidTr="00CE1E74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78A0B6AE" w14:textId="5B93C499" w:rsidR="00FD56BF" w:rsidRPr="00FD56BF" w:rsidRDefault="00FD56BF" w:rsidP="00FD56BF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</w:rPr>
            </w:pPr>
            <w:r w:rsidRPr="00FD56BF">
              <w:rPr>
                <w:rFonts w:ascii="Verdana" w:hAnsi="Verdana"/>
              </w:rPr>
              <w:t>Adres siedziby</w:t>
            </w:r>
          </w:p>
        </w:tc>
        <w:tc>
          <w:tcPr>
            <w:tcW w:w="3613" w:type="pct"/>
            <w:gridSpan w:val="4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29A69042" w14:textId="3EE20A6D" w:rsidR="00FD56BF" w:rsidRPr="00FD56BF" w:rsidRDefault="00A24C7C" w:rsidP="00FD56BF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2" w:name="Tekst2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594657">
              <w:rPr>
                <w:rFonts w:ascii="Verdana" w:hAnsi="Verdana"/>
              </w:rPr>
              <w:t> </w:t>
            </w:r>
            <w:r w:rsidR="00594657">
              <w:rPr>
                <w:rFonts w:ascii="Verdana" w:hAnsi="Verdana"/>
              </w:rPr>
              <w:t> </w:t>
            </w:r>
            <w:r w:rsidR="00594657">
              <w:rPr>
                <w:rFonts w:ascii="Verdana" w:hAnsi="Verdana"/>
              </w:rPr>
              <w:t> </w:t>
            </w:r>
            <w:r w:rsidR="00594657">
              <w:rPr>
                <w:rFonts w:ascii="Verdana" w:hAnsi="Verdana"/>
              </w:rPr>
              <w:t> </w:t>
            </w:r>
            <w:r w:rsidR="00594657">
              <w:rPr>
                <w:rFonts w:ascii="Verdana" w:hAnsi="Verdana"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2"/>
          </w:p>
        </w:tc>
      </w:tr>
      <w:tr w:rsidR="00FD56BF" w:rsidRPr="005441BE" w14:paraId="7114FE54" w14:textId="77777777" w:rsidTr="00CE1E7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91" w:type="pct"/>
            <w:gridSpan w:val="3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0D351087" w14:textId="4522F9B3" w:rsidR="00FD56BF" w:rsidRPr="00FD56BF" w:rsidRDefault="00FD56BF" w:rsidP="00FD56BF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</w:rPr>
            </w:pPr>
            <w:r w:rsidRPr="00FD56BF">
              <w:rPr>
                <w:rFonts w:ascii="Verdana" w:hAnsi="Verdana"/>
              </w:rPr>
              <w:t>Numer KRS albo innego rejestru do którego wpisany jest Z</w:t>
            </w:r>
            <w:r>
              <w:rPr>
                <w:rFonts w:ascii="Verdana" w:hAnsi="Verdana"/>
              </w:rPr>
              <w:t>amawiający</w:t>
            </w:r>
            <w:r w:rsidRPr="00FD56BF">
              <w:rPr>
                <w:rFonts w:ascii="Verdana" w:hAnsi="Verdana"/>
              </w:rPr>
              <w:t xml:space="preserve"> </w:t>
            </w:r>
            <w:r w:rsidRPr="00FD56BF">
              <w:rPr>
                <w:rFonts w:ascii="Verdana" w:hAnsi="Verdana"/>
                <w:b w:val="0"/>
                <w:bCs w:val="0"/>
                <w:sz w:val="20"/>
                <w:szCs w:val="20"/>
              </w:rPr>
              <w:t>(jeżeli dotyczy należy wskazać nazwę rejestru)</w:t>
            </w:r>
          </w:p>
        </w:tc>
        <w:tc>
          <w:tcPr>
            <w:tcW w:w="2409" w:type="pct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44B50F33" w14:textId="75F1A195" w:rsidR="00FD56BF" w:rsidRPr="00FD56BF" w:rsidRDefault="00A24C7C" w:rsidP="00FD56BF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3" w:name="Tekst3"/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  <w:bookmarkEnd w:id="3"/>
          </w:p>
        </w:tc>
      </w:tr>
      <w:tr w:rsidR="00A24C7C" w:rsidRPr="005441BE" w14:paraId="063004D8" w14:textId="77777777" w:rsidTr="006079A9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27E539B8" w14:textId="33CC40D9" w:rsidR="00A24C7C" w:rsidRPr="00FD56BF" w:rsidRDefault="00A24C7C" w:rsidP="00A24C7C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</w:rPr>
            </w:pPr>
            <w:r w:rsidRPr="00FD56BF">
              <w:rPr>
                <w:rFonts w:ascii="Verdana" w:hAnsi="Verdana"/>
              </w:rPr>
              <w:t>NIP</w:t>
            </w:r>
          </w:p>
        </w:tc>
        <w:tc>
          <w:tcPr>
            <w:tcW w:w="1204" w:type="pct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72C1E94E" w14:textId="536DBB21" w:rsidR="00A24C7C" w:rsidRPr="00FD56BF" w:rsidRDefault="00A24C7C" w:rsidP="00A24C7C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225B95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25B95">
              <w:rPr>
                <w:rFonts w:ascii="Verdana" w:hAnsi="Verdana"/>
              </w:rPr>
              <w:instrText xml:space="preserve"> FORMTEXT </w:instrText>
            </w:r>
            <w:r w:rsidRPr="00225B95">
              <w:rPr>
                <w:rFonts w:ascii="Verdana" w:hAnsi="Verdana"/>
              </w:rPr>
            </w:r>
            <w:r w:rsidRPr="00225B95">
              <w:rPr>
                <w:rFonts w:ascii="Verdana" w:hAnsi="Verdana"/>
              </w:rPr>
              <w:fldChar w:fldCharType="separate"/>
            </w:r>
            <w:r w:rsidRPr="00225B95">
              <w:rPr>
                <w:rFonts w:ascii="Verdana" w:hAnsi="Verdana"/>
                <w:noProof/>
              </w:rPr>
              <w:t> </w:t>
            </w:r>
            <w:r w:rsidRPr="00225B95">
              <w:rPr>
                <w:rFonts w:ascii="Verdana" w:hAnsi="Verdana"/>
                <w:noProof/>
              </w:rPr>
              <w:t> </w:t>
            </w:r>
            <w:r w:rsidRPr="00225B95">
              <w:rPr>
                <w:rFonts w:ascii="Verdana" w:hAnsi="Verdana"/>
                <w:noProof/>
              </w:rPr>
              <w:t> </w:t>
            </w:r>
            <w:r w:rsidRPr="00225B95">
              <w:rPr>
                <w:rFonts w:ascii="Verdana" w:hAnsi="Verdana"/>
                <w:noProof/>
              </w:rPr>
              <w:t> </w:t>
            </w:r>
            <w:r w:rsidRPr="00225B95">
              <w:rPr>
                <w:rFonts w:ascii="Verdana" w:hAnsi="Verdana"/>
                <w:noProof/>
              </w:rPr>
              <w:t> </w:t>
            </w:r>
            <w:r w:rsidRPr="00225B95">
              <w:rPr>
                <w:rFonts w:ascii="Verdana" w:hAnsi="Verdana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14203F11" w14:textId="799058B4" w:rsidR="00A24C7C" w:rsidRPr="00FD56BF" w:rsidRDefault="00A24C7C" w:rsidP="00A24C7C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FD56BF">
              <w:rPr>
                <w:rFonts w:ascii="Verdana" w:hAnsi="Verdana"/>
                <w:b/>
                <w:bCs/>
              </w:rPr>
              <w:t>REGON</w:t>
            </w:r>
          </w:p>
        </w:tc>
        <w:tc>
          <w:tcPr>
            <w:tcW w:w="1526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4D6DBE72" w14:textId="17BD9341" w:rsidR="00A24C7C" w:rsidRPr="00FD56BF" w:rsidRDefault="00A24C7C" w:rsidP="00A24C7C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D136E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D136E">
              <w:rPr>
                <w:rFonts w:ascii="Verdana" w:hAnsi="Verdana"/>
              </w:rPr>
              <w:instrText xml:space="preserve"> FORMTEXT </w:instrText>
            </w:r>
            <w:r w:rsidRPr="00FD136E">
              <w:rPr>
                <w:rFonts w:ascii="Verdana" w:hAnsi="Verdana"/>
              </w:rPr>
            </w:r>
            <w:r w:rsidRPr="00FD136E">
              <w:rPr>
                <w:rFonts w:ascii="Verdana" w:hAnsi="Verdana"/>
              </w:rPr>
              <w:fldChar w:fldCharType="separate"/>
            </w:r>
            <w:r w:rsidRPr="00FD136E">
              <w:rPr>
                <w:rFonts w:ascii="Verdana" w:hAnsi="Verdana"/>
                <w:noProof/>
              </w:rPr>
              <w:t> </w:t>
            </w:r>
            <w:r w:rsidRPr="00FD136E">
              <w:rPr>
                <w:rFonts w:ascii="Verdana" w:hAnsi="Verdana"/>
                <w:noProof/>
              </w:rPr>
              <w:t> </w:t>
            </w:r>
            <w:r w:rsidRPr="00FD136E">
              <w:rPr>
                <w:rFonts w:ascii="Verdana" w:hAnsi="Verdana"/>
                <w:noProof/>
              </w:rPr>
              <w:t> </w:t>
            </w:r>
            <w:r w:rsidRPr="00FD136E">
              <w:rPr>
                <w:rFonts w:ascii="Verdana" w:hAnsi="Verdana"/>
                <w:noProof/>
              </w:rPr>
              <w:t> </w:t>
            </w:r>
            <w:r w:rsidRPr="00FD136E">
              <w:rPr>
                <w:rFonts w:ascii="Verdana" w:hAnsi="Verdana"/>
                <w:noProof/>
              </w:rPr>
              <w:t> </w:t>
            </w:r>
            <w:r w:rsidRPr="00FD136E">
              <w:rPr>
                <w:rFonts w:ascii="Verdana" w:hAnsi="Verdana"/>
              </w:rPr>
              <w:fldChar w:fldCharType="end"/>
            </w:r>
          </w:p>
        </w:tc>
      </w:tr>
      <w:tr w:rsidR="00A24C7C" w:rsidRPr="005441BE" w14:paraId="3C7A8C76" w14:textId="77777777" w:rsidTr="0060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87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43824C2F" w14:textId="68A05AE4" w:rsidR="00A24C7C" w:rsidRPr="00FD56BF" w:rsidRDefault="00A24C7C" w:rsidP="00A24C7C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</w:rPr>
            </w:pPr>
            <w:r w:rsidRPr="00FD56BF">
              <w:rPr>
                <w:rFonts w:ascii="Verdana" w:hAnsi="Verdana"/>
              </w:rPr>
              <w:t>Telefon</w:t>
            </w:r>
          </w:p>
        </w:tc>
        <w:tc>
          <w:tcPr>
            <w:tcW w:w="1204" w:type="pct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088228CB" w14:textId="33B0C984" w:rsidR="00A24C7C" w:rsidRPr="00FD56BF" w:rsidRDefault="00A24C7C" w:rsidP="00A24C7C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225B95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225B95">
              <w:rPr>
                <w:rFonts w:ascii="Verdana" w:hAnsi="Verdana"/>
              </w:rPr>
              <w:instrText xml:space="preserve"> FORMTEXT </w:instrText>
            </w:r>
            <w:r w:rsidRPr="00225B95">
              <w:rPr>
                <w:rFonts w:ascii="Verdana" w:hAnsi="Verdana"/>
              </w:rPr>
            </w:r>
            <w:r w:rsidRPr="00225B95">
              <w:rPr>
                <w:rFonts w:ascii="Verdana" w:hAnsi="Verdana"/>
              </w:rPr>
              <w:fldChar w:fldCharType="separate"/>
            </w:r>
            <w:r w:rsidRPr="00225B95">
              <w:rPr>
                <w:rFonts w:ascii="Verdana" w:hAnsi="Verdana"/>
                <w:noProof/>
              </w:rPr>
              <w:t> </w:t>
            </w:r>
            <w:r w:rsidRPr="00225B95">
              <w:rPr>
                <w:rFonts w:ascii="Verdana" w:hAnsi="Verdana"/>
                <w:noProof/>
              </w:rPr>
              <w:t> </w:t>
            </w:r>
            <w:r w:rsidRPr="00225B95">
              <w:rPr>
                <w:rFonts w:ascii="Verdana" w:hAnsi="Verdana"/>
                <w:noProof/>
              </w:rPr>
              <w:t> </w:t>
            </w:r>
            <w:r w:rsidRPr="00225B95">
              <w:rPr>
                <w:rFonts w:ascii="Verdana" w:hAnsi="Verdana"/>
                <w:noProof/>
              </w:rPr>
              <w:t> </w:t>
            </w:r>
            <w:r w:rsidRPr="00225B95">
              <w:rPr>
                <w:rFonts w:ascii="Verdana" w:hAnsi="Verdana"/>
                <w:noProof/>
              </w:rPr>
              <w:t> </w:t>
            </w:r>
            <w:r w:rsidRPr="00225B95">
              <w:rPr>
                <w:rFonts w:ascii="Verdana" w:hAnsi="Verdana"/>
              </w:rPr>
              <w:fldChar w:fldCharType="end"/>
            </w:r>
          </w:p>
        </w:tc>
        <w:tc>
          <w:tcPr>
            <w:tcW w:w="883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0463A6ED" w14:textId="22F43CCA" w:rsidR="00A24C7C" w:rsidRPr="00FD56BF" w:rsidRDefault="00A24C7C" w:rsidP="00A24C7C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FD56BF">
              <w:rPr>
                <w:rFonts w:ascii="Verdana" w:hAnsi="Verdana"/>
                <w:b/>
                <w:bCs/>
              </w:rPr>
              <w:t>e-mail</w:t>
            </w:r>
          </w:p>
        </w:tc>
        <w:tc>
          <w:tcPr>
            <w:tcW w:w="1526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4B4BF81F" w14:textId="5EC6D624" w:rsidR="00A24C7C" w:rsidRPr="00FD56BF" w:rsidRDefault="00A24C7C" w:rsidP="00A24C7C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FD136E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FD136E">
              <w:rPr>
                <w:rFonts w:ascii="Verdana" w:hAnsi="Verdana"/>
              </w:rPr>
              <w:instrText xml:space="preserve"> FORMTEXT </w:instrText>
            </w:r>
            <w:r w:rsidRPr="00FD136E">
              <w:rPr>
                <w:rFonts w:ascii="Verdana" w:hAnsi="Verdana"/>
              </w:rPr>
            </w:r>
            <w:r w:rsidRPr="00FD136E">
              <w:rPr>
                <w:rFonts w:ascii="Verdana" w:hAnsi="Verdana"/>
              </w:rPr>
              <w:fldChar w:fldCharType="separate"/>
            </w:r>
            <w:r w:rsidRPr="00FD136E">
              <w:rPr>
                <w:rFonts w:ascii="Verdana" w:hAnsi="Verdana"/>
                <w:noProof/>
              </w:rPr>
              <w:t> </w:t>
            </w:r>
            <w:r w:rsidRPr="00FD136E">
              <w:rPr>
                <w:rFonts w:ascii="Verdana" w:hAnsi="Verdana"/>
                <w:noProof/>
              </w:rPr>
              <w:t> </w:t>
            </w:r>
            <w:r w:rsidRPr="00FD136E">
              <w:rPr>
                <w:rFonts w:ascii="Verdana" w:hAnsi="Verdana"/>
                <w:noProof/>
              </w:rPr>
              <w:t> </w:t>
            </w:r>
            <w:r w:rsidRPr="00FD136E">
              <w:rPr>
                <w:rFonts w:ascii="Verdana" w:hAnsi="Verdana"/>
                <w:noProof/>
              </w:rPr>
              <w:t> </w:t>
            </w:r>
            <w:r w:rsidRPr="00FD136E">
              <w:rPr>
                <w:rFonts w:ascii="Verdana" w:hAnsi="Verdana"/>
                <w:noProof/>
              </w:rPr>
              <w:t> </w:t>
            </w:r>
            <w:r w:rsidRPr="00FD136E">
              <w:rPr>
                <w:rFonts w:ascii="Verdana" w:hAnsi="Verdana"/>
              </w:rPr>
              <w:fldChar w:fldCharType="end"/>
            </w:r>
          </w:p>
        </w:tc>
      </w:tr>
      <w:tr w:rsidR="00FD56BF" w:rsidRPr="005441BE" w14:paraId="219053DB" w14:textId="77777777" w:rsidTr="00CE1E74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06C3D35D" w14:textId="2F83341D" w:rsidR="00FD56BF" w:rsidRPr="00FD56BF" w:rsidRDefault="00FD56BF" w:rsidP="00FD56BF">
            <w:pPr>
              <w:pStyle w:val="Akapitzlist"/>
              <w:numPr>
                <w:ilvl w:val="1"/>
                <w:numId w:val="21"/>
              </w:numPr>
              <w:spacing w:before="120" w:after="120" w:line="240" w:lineRule="auto"/>
              <w:ind w:left="596" w:hanging="596"/>
              <w:rPr>
                <w:rFonts w:ascii="Verdana" w:hAnsi="Verdana"/>
              </w:rPr>
            </w:pPr>
            <w:r w:rsidRPr="00FD56BF">
              <w:rPr>
                <w:rFonts w:ascii="Verdana" w:hAnsi="Verdana"/>
              </w:rPr>
              <w:t>Osoba do kontaktu w sprawie szkolenia</w:t>
            </w:r>
          </w:p>
        </w:tc>
      </w:tr>
      <w:tr w:rsidR="00A24C7C" w:rsidRPr="005441BE" w14:paraId="1124447D" w14:textId="77777777" w:rsidTr="0060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0C0A2FF6" w14:textId="6CC531B4" w:rsidR="00A24C7C" w:rsidRPr="00FD56BF" w:rsidRDefault="00A24C7C" w:rsidP="00A24C7C">
            <w:pPr>
              <w:pStyle w:val="Akapitzlist"/>
              <w:numPr>
                <w:ilvl w:val="2"/>
                <w:numId w:val="21"/>
              </w:numPr>
              <w:spacing w:before="120" w:after="120" w:line="240" w:lineRule="auto"/>
              <w:ind w:left="738" w:hanging="73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Imię i nazwisko</w:t>
            </w:r>
          </w:p>
        </w:tc>
        <w:tc>
          <w:tcPr>
            <w:tcW w:w="3542" w:type="pct"/>
            <w:gridSpan w:val="3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38EDAD75" w14:textId="139FBC73" w:rsidR="00A24C7C" w:rsidRPr="00FD56BF" w:rsidRDefault="00A24C7C" w:rsidP="00A24C7C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E143C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E143C">
              <w:rPr>
                <w:rFonts w:ascii="Verdana" w:hAnsi="Verdana"/>
              </w:rPr>
              <w:instrText xml:space="preserve"> FORMTEXT </w:instrText>
            </w:r>
            <w:r w:rsidRPr="007E143C">
              <w:rPr>
                <w:rFonts w:ascii="Verdana" w:hAnsi="Verdana"/>
              </w:rPr>
            </w:r>
            <w:r w:rsidRPr="007E143C">
              <w:rPr>
                <w:rFonts w:ascii="Verdana" w:hAnsi="Verdana"/>
              </w:rPr>
              <w:fldChar w:fldCharType="separate"/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</w:rPr>
              <w:fldChar w:fldCharType="end"/>
            </w:r>
          </w:p>
        </w:tc>
      </w:tr>
      <w:tr w:rsidR="00A24C7C" w:rsidRPr="005441BE" w14:paraId="174D93A2" w14:textId="77777777" w:rsidTr="006079A9">
        <w:trPr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269A2C0C" w14:textId="723BAD1C" w:rsidR="00A24C7C" w:rsidRPr="00FD56BF" w:rsidRDefault="00A24C7C" w:rsidP="00A24C7C">
            <w:pPr>
              <w:pStyle w:val="Akapitzlist"/>
              <w:numPr>
                <w:ilvl w:val="2"/>
                <w:numId w:val="21"/>
              </w:numPr>
              <w:spacing w:before="120" w:after="120" w:line="240" w:lineRule="auto"/>
              <w:ind w:left="738" w:hanging="738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 Stanowisko</w:t>
            </w:r>
          </w:p>
        </w:tc>
        <w:tc>
          <w:tcPr>
            <w:tcW w:w="3542" w:type="pct"/>
            <w:gridSpan w:val="3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376420DD" w14:textId="720D5686" w:rsidR="00A24C7C" w:rsidRPr="00FD56BF" w:rsidRDefault="00A24C7C" w:rsidP="00A24C7C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E143C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E143C">
              <w:rPr>
                <w:rFonts w:ascii="Verdana" w:hAnsi="Verdana"/>
              </w:rPr>
              <w:instrText xml:space="preserve"> FORMTEXT </w:instrText>
            </w:r>
            <w:r w:rsidRPr="007E143C">
              <w:rPr>
                <w:rFonts w:ascii="Verdana" w:hAnsi="Verdana"/>
              </w:rPr>
            </w:r>
            <w:r w:rsidRPr="007E143C">
              <w:rPr>
                <w:rFonts w:ascii="Verdana" w:hAnsi="Verdana"/>
              </w:rPr>
              <w:fldChar w:fldCharType="separate"/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</w:rPr>
              <w:fldChar w:fldCharType="end"/>
            </w:r>
          </w:p>
        </w:tc>
      </w:tr>
      <w:tr w:rsidR="00A24C7C" w:rsidRPr="005441BE" w14:paraId="326FCC8F" w14:textId="77777777" w:rsidTr="006079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072C05B1" w14:textId="7CCA7A4C" w:rsidR="00A24C7C" w:rsidRPr="00FD56BF" w:rsidRDefault="00A24C7C" w:rsidP="00A24C7C">
            <w:pPr>
              <w:pStyle w:val="Akapitzlist"/>
              <w:numPr>
                <w:ilvl w:val="2"/>
                <w:numId w:val="21"/>
              </w:numPr>
              <w:spacing w:before="120" w:after="120" w:line="240" w:lineRule="auto"/>
              <w:ind w:left="738" w:hanging="738"/>
              <w:rPr>
                <w:rFonts w:ascii="Verdana" w:hAnsi="Verdana"/>
              </w:rPr>
            </w:pPr>
            <w:r w:rsidRPr="00FD56BF">
              <w:rPr>
                <w:rFonts w:ascii="Verdana" w:hAnsi="Verdana"/>
              </w:rPr>
              <w:t>Telefon</w:t>
            </w:r>
          </w:p>
        </w:tc>
        <w:tc>
          <w:tcPr>
            <w:tcW w:w="3542" w:type="pct"/>
            <w:gridSpan w:val="3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16255D0F" w14:textId="04BD4F37" w:rsidR="00A24C7C" w:rsidRPr="00FD56BF" w:rsidRDefault="00A24C7C" w:rsidP="00A24C7C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E143C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E143C">
              <w:rPr>
                <w:rFonts w:ascii="Verdana" w:hAnsi="Verdana"/>
              </w:rPr>
              <w:instrText xml:space="preserve"> FORMTEXT </w:instrText>
            </w:r>
            <w:r w:rsidRPr="007E143C">
              <w:rPr>
                <w:rFonts w:ascii="Verdana" w:hAnsi="Verdana"/>
              </w:rPr>
            </w:r>
            <w:r w:rsidRPr="007E143C">
              <w:rPr>
                <w:rFonts w:ascii="Verdana" w:hAnsi="Verdana"/>
              </w:rPr>
              <w:fldChar w:fldCharType="separate"/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</w:rPr>
              <w:fldChar w:fldCharType="end"/>
            </w:r>
          </w:p>
        </w:tc>
      </w:tr>
      <w:tr w:rsidR="00A24C7C" w:rsidRPr="005441BE" w14:paraId="652FE6AE" w14:textId="77777777" w:rsidTr="006079A9">
        <w:trPr>
          <w:trHeight w:val="2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8" w:type="pct"/>
            <w:gridSpan w:val="2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34D78832" w14:textId="270773B0" w:rsidR="00A24C7C" w:rsidRPr="00CE1E74" w:rsidRDefault="00A24C7C" w:rsidP="00A24C7C">
            <w:pPr>
              <w:pStyle w:val="Akapitzlist"/>
              <w:numPr>
                <w:ilvl w:val="2"/>
                <w:numId w:val="21"/>
              </w:numPr>
              <w:spacing w:before="120" w:after="120" w:line="240" w:lineRule="auto"/>
              <w:ind w:left="738" w:hanging="738"/>
              <w:rPr>
                <w:rFonts w:ascii="Verdana" w:hAnsi="Verdana"/>
              </w:rPr>
            </w:pPr>
            <w:r w:rsidRPr="00FD56BF">
              <w:rPr>
                <w:rFonts w:ascii="Verdana" w:hAnsi="Verdana"/>
              </w:rPr>
              <w:t>e-mail</w:t>
            </w:r>
          </w:p>
        </w:tc>
        <w:tc>
          <w:tcPr>
            <w:tcW w:w="3542" w:type="pct"/>
            <w:gridSpan w:val="3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FFFFFF" w:themeFill="background1"/>
          </w:tcPr>
          <w:p w14:paraId="06076810" w14:textId="6D94A042" w:rsidR="00A24C7C" w:rsidRPr="00FD56BF" w:rsidRDefault="00A24C7C" w:rsidP="00A24C7C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E143C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E143C">
              <w:rPr>
                <w:rFonts w:ascii="Verdana" w:hAnsi="Verdana"/>
              </w:rPr>
              <w:instrText xml:space="preserve"> FORMTEXT </w:instrText>
            </w:r>
            <w:r w:rsidRPr="007E143C">
              <w:rPr>
                <w:rFonts w:ascii="Verdana" w:hAnsi="Verdana"/>
              </w:rPr>
            </w:r>
            <w:r w:rsidRPr="007E143C">
              <w:rPr>
                <w:rFonts w:ascii="Verdana" w:hAnsi="Verdana"/>
              </w:rPr>
              <w:fldChar w:fldCharType="separate"/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  <w:noProof/>
              </w:rPr>
              <w:t> </w:t>
            </w:r>
            <w:r w:rsidRPr="007E143C">
              <w:rPr>
                <w:rFonts w:ascii="Verdana" w:hAnsi="Verdana"/>
              </w:rPr>
              <w:fldChar w:fldCharType="end"/>
            </w:r>
          </w:p>
        </w:tc>
      </w:tr>
    </w:tbl>
    <w:p w14:paraId="4532FD4F" w14:textId="77777777" w:rsidR="000F3800" w:rsidRDefault="000F3800" w:rsidP="000D1023">
      <w:pPr>
        <w:spacing w:line="320" w:lineRule="exact"/>
        <w:ind w:left="0" w:firstLine="0"/>
        <w:jc w:val="center"/>
        <w:rPr>
          <w:rFonts w:ascii="Verdana" w:hAnsi="Verdana"/>
          <w:b/>
        </w:rPr>
      </w:pPr>
    </w:p>
    <w:tbl>
      <w:tblPr>
        <w:tblStyle w:val="Tabelalisty3akcent6"/>
        <w:tblW w:w="4996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2979"/>
        <w:gridCol w:w="2692"/>
        <w:gridCol w:w="1840"/>
        <w:gridCol w:w="2680"/>
      </w:tblGrid>
      <w:tr w:rsidR="00CE1E74" w:rsidRPr="005441BE" w14:paraId="138A76E9" w14:textId="77777777" w:rsidTr="00A24C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gridSpan w:val="4"/>
            <w:tcBorders>
              <w:bottom w:val="single" w:sz="4" w:space="0" w:color="92D050"/>
            </w:tcBorders>
            <w:shd w:val="clear" w:color="auto" w:fill="92D050"/>
          </w:tcPr>
          <w:p w14:paraId="72BB3919" w14:textId="25D3B0DD" w:rsidR="00CE1E74" w:rsidRPr="005441BE" w:rsidRDefault="00563D0C" w:rsidP="00CD332F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596" w:hanging="567"/>
              <w:rPr>
                <w:rFonts w:ascii="Verdana" w:hAnsi="Verdana"/>
              </w:rPr>
            </w:pPr>
            <w:r>
              <w:rPr>
                <w:rFonts w:ascii="Verdana" w:hAnsi="Verdana"/>
                <w:color w:val="auto"/>
              </w:rPr>
              <w:t>DANE UCZESTNIKÓW SZKOLENIA</w:t>
            </w:r>
          </w:p>
        </w:tc>
      </w:tr>
      <w:tr w:rsidR="00CE1E74" w:rsidRPr="005441BE" w14:paraId="76E153E7" w14:textId="77777777" w:rsidTr="00A2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09740DBB" w14:textId="56DD049B" w:rsidR="00CE1E74" w:rsidRPr="00CE1E74" w:rsidRDefault="00CE1E74" w:rsidP="00CD332F">
            <w:pPr>
              <w:spacing w:before="120" w:after="120"/>
              <w:ind w:left="0" w:firstLine="0"/>
              <w:rPr>
                <w:rFonts w:ascii="Verdana" w:hAnsi="Verdana"/>
              </w:rPr>
            </w:pPr>
            <w:r w:rsidRPr="00CE1E74">
              <w:rPr>
                <w:rFonts w:ascii="Verdana" w:hAnsi="Verdana"/>
              </w:rPr>
              <w:t>Imię i Nazwisko</w:t>
            </w:r>
          </w:p>
        </w:tc>
        <w:tc>
          <w:tcPr>
            <w:tcW w:w="132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443F68AB" w14:textId="5AAF2F78" w:rsidR="00CE1E74" w:rsidRPr="00FD56BF" w:rsidRDefault="00CE1E74" w:rsidP="00CD332F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CE1E74">
              <w:rPr>
                <w:rFonts w:ascii="Verdana" w:hAnsi="Verdana"/>
                <w:b/>
                <w:bCs/>
              </w:rPr>
              <w:t>Stanowisko</w:t>
            </w:r>
          </w:p>
        </w:tc>
        <w:tc>
          <w:tcPr>
            <w:tcW w:w="903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4F9F48A1" w14:textId="6E5EF31B" w:rsidR="00CE1E74" w:rsidRPr="00FD56BF" w:rsidRDefault="00CE1E74" w:rsidP="00CD332F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CE1E74">
              <w:rPr>
                <w:rFonts w:ascii="Verdana" w:hAnsi="Verdana"/>
                <w:b/>
                <w:bCs/>
              </w:rPr>
              <w:t>Telefon</w:t>
            </w:r>
          </w:p>
        </w:tc>
        <w:tc>
          <w:tcPr>
            <w:tcW w:w="1316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2880F91B" w14:textId="30211B3C" w:rsidR="00CE1E74" w:rsidRPr="00CE1E74" w:rsidRDefault="00CE1E74" w:rsidP="00CD332F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  <w:b/>
                <w:bCs/>
              </w:rPr>
            </w:pPr>
            <w:r w:rsidRPr="00CE1E74">
              <w:rPr>
                <w:rFonts w:ascii="Verdana" w:hAnsi="Verdana"/>
                <w:b/>
                <w:bCs/>
              </w:rPr>
              <w:t>e-mail</w:t>
            </w:r>
          </w:p>
        </w:tc>
      </w:tr>
      <w:tr w:rsidR="00A24C7C" w:rsidRPr="005441BE" w14:paraId="7F68F255" w14:textId="77777777" w:rsidTr="00A24C7C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24201487" w14:textId="7D99C048" w:rsidR="00A24C7C" w:rsidRPr="006079A9" w:rsidRDefault="00A24C7C" w:rsidP="00A24C7C">
            <w:pPr>
              <w:spacing w:before="120" w:after="120"/>
              <w:ind w:left="0" w:firstLine="0"/>
              <w:rPr>
                <w:rFonts w:ascii="Verdana" w:hAnsi="Verdana"/>
                <w:b w:val="0"/>
                <w:bCs w:val="0"/>
              </w:rPr>
            </w:pPr>
            <w:r w:rsidRPr="008D199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1990">
              <w:rPr>
                <w:rFonts w:ascii="Verdana" w:hAnsi="Verdana"/>
              </w:rPr>
              <w:instrText xml:space="preserve"> FORMTEXT </w:instrText>
            </w:r>
            <w:r w:rsidRPr="008D1990">
              <w:rPr>
                <w:rFonts w:ascii="Verdana" w:hAnsi="Verdana"/>
              </w:rPr>
            </w:r>
            <w:r w:rsidRPr="008D1990">
              <w:rPr>
                <w:rFonts w:ascii="Verdana" w:hAnsi="Verdana"/>
              </w:rPr>
              <w:fldChar w:fldCharType="separate"/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</w:rPr>
              <w:fldChar w:fldCharType="end"/>
            </w:r>
          </w:p>
        </w:tc>
        <w:tc>
          <w:tcPr>
            <w:tcW w:w="132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7DC03F2E" w14:textId="64CCB94B" w:rsidR="00A24C7C" w:rsidRPr="006079A9" w:rsidRDefault="00A24C7C" w:rsidP="00A24C7C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F3292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F3292">
              <w:rPr>
                <w:rFonts w:ascii="Verdana" w:hAnsi="Verdana"/>
              </w:rPr>
              <w:instrText xml:space="preserve"> FORMTEXT </w:instrText>
            </w:r>
            <w:r w:rsidRPr="007F3292">
              <w:rPr>
                <w:rFonts w:ascii="Verdana" w:hAnsi="Verdana"/>
              </w:rPr>
            </w:r>
            <w:r w:rsidRPr="007F3292">
              <w:rPr>
                <w:rFonts w:ascii="Verdana" w:hAnsi="Verdana"/>
              </w:rPr>
              <w:fldChar w:fldCharType="separate"/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5344B422" w14:textId="2E21F0E6" w:rsidR="00A24C7C" w:rsidRPr="006079A9" w:rsidRDefault="00A24C7C" w:rsidP="00A24C7C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42689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42689">
              <w:rPr>
                <w:rFonts w:ascii="Verdana" w:hAnsi="Verdana"/>
              </w:rPr>
              <w:instrText xml:space="preserve"> FORMTEXT </w:instrText>
            </w:r>
            <w:r w:rsidRPr="00B42689">
              <w:rPr>
                <w:rFonts w:ascii="Verdana" w:hAnsi="Verdana"/>
              </w:rPr>
            </w:r>
            <w:r w:rsidRPr="00B42689">
              <w:rPr>
                <w:rFonts w:ascii="Verdana" w:hAnsi="Verdana"/>
              </w:rPr>
              <w:fldChar w:fldCharType="separate"/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</w:rPr>
              <w:fldChar w:fldCharType="end"/>
            </w:r>
          </w:p>
        </w:tc>
        <w:tc>
          <w:tcPr>
            <w:tcW w:w="1316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0DBF4FE6" w14:textId="2C2B0077" w:rsidR="00A24C7C" w:rsidRPr="006079A9" w:rsidRDefault="00A24C7C" w:rsidP="00A24C7C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172F9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72F9">
              <w:rPr>
                <w:rFonts w:ascii="Verdana" w:hAnsi="Verdana"/>
              </w:rPr>
              <w:instrText xml:space="preserve"> FORMTEXT </w:instrText>
            </w:r>
            <w:r w:rsidRPr="00E172F9">
              <w:rPr>
                <w:rFonts w:ascii="Verdana" w:hAnsi="Verdana"/>
              </w:rPr>
            </w:r>
            <w:r w:rsidRPr="00E172F9">
              <w:rPr>
                <w:rFonts w:ascii="Verdana" w:hAnsi="Verdana"/>
              </w:rPr>
              <w:fldChar w:fldCharType="separate"/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</w:rPr>
              <w:fldChar w:fldCharType="end"/>
            </w:r>
          </w:p>
        </w:tc>
      </w:tr>
      <w:tr w:rsidR="00A24C7C" w:rsidRPr="005441BE" w14:paraId="676C4B87" w14:textId="77777777" w:rsidTr="00A2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3C71F274" w14:textId="0E727921" w:rsidR="00A24C7C" w:rsidRPr="006079A9" w:rsidRDefault="00A24C7C" w:rsidP="00A24C7C">
            <w:pPr>
              <w:spacing w:before="120" w:after="120"/>
              <w:ind w:left="0" w:firstLine="0"/>
              <w:rPr>
                <w:rFonts w:ascii="Verdana" w:hAnsi="Verdana"/>
                <w:b w:val="0"/>
                <w:bCs w:val="0"/>
              </w:rPr>
            </w:pPr>
            <w:r w:rsidRPr="008D199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1990">
              <w:rPr>
                <w:rFonts w:ascii="Verdana" w:hAnsi="Verdana"/>
              </w:rPr>
              <w:instrText xml:space="preserve"> FORMTEXT </w:instrText>
            </w:r>
            <w:r w:rsidRPr="008D1990">
              <w:rPr>
                <w:rFonts w:ascii="Verdana" w:hAnsi="Verdana"/>
              </w:rPr>
            </w:r>
            <w:r w:rsidRPr="008D1990">
              <w:rPr>
                <w:rFonts w:ascii="Verdana" w:hAnsi="Verdana"/>
              </w:rPr>
              <w:fldChar w:fldCharType="separate"/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</w:rPr>
              <w:fldChar w:fldCharType="end"/>
            </w:r>
          </w:p>
        </w:tc>
        <w:tc>
          <w:tcPr>
            <w:tcW w:w="132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7A6F2A50" w14:textId="1CED627E" w:rsidR="00A24C7C" w:rsidRPr="006079A9" w:rsidRDefault="00A24C7C" w:rsidP="00A24C7C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F3292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F3292">
              <w:rPr>
                <w:rFonts w:ascii="Verdana" w:hAnsi="Verdana"/>
              </w:rPr>
              <w:instrText xml:space="preserve"> FORMTEXT </w:instrText>
            </w:r>
            <w:r w:rsidRPr="007F3292">
              <w:rPr>
                <w:rFonts w:ascii="Verdana" w:hAnsi="Verdana"/>
              </w:rPr>
            </w:r>
            <w:r w:rsidRPr="007F3292">
              <w:rPr>
                <w:rFonts w:ascii="Verdana" w:hAnsi="Verdana"/>
              </w:rPr>
              <w:fldChar w:fldCharType="separate"/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15B73C58" w14:textId="6723770D" w:rsidR="00A24C7C" w:rsidRPr="006079A9" w:rsidRDefault="00A24C7C" w:rsidP="00A24C7C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42689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42689">
              <w:rPr>
                <w:rFonts w:ascii="Verdana" w:hAnsi="Verdana"/>
              </w:rPr>
              <w:instrText xml:space="preserve"> FORMTEXT </w:instrText>
            </w:r>
            <w:r w:rsidRPr="00B42689">
              <w:rPr>
                <w:rFonts w:ascii="Verdana" w:hAnsi="Verdana"/>
              </w:rPr>
            </w:r>
            <w:r w:rsidRPr="00B42689">
              <w:rPr>
                <w:rFonts w:ascii="Verdana" w:hAnsi="Verdana"/>
              </w:rPr>
              <w:fldChar w:fldCharType="separate"/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</w:rPr>
              <w:fldChar w:fldCharType="end"/>
            </w:r>
          </w:p>
        </w:tc>
        <w:tc>
          <w:tcPr>
            <w:tcW w:w="1316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3192CA6B" w14:textId="08BDA82E" w:rsidR="00A24C7C" w:rsidRPr="006079A9" w:rsidRDefault="00A24C7C" w:rsidP="00A24C7C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172F9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72F9">
              <w:rPr>
                <w:rFonts w:ascii="Verdana" w:hAnsi="Verdana"/>
              </w:rPr>
              <w:instrText xml:space="preserve"> FORMTEXT </w:instrText>
            </w:r>
            <w:r w:rsidRPr="00E172F9">
              <w:rPr>
                <w:rFonts w:ascii="Verdana" w:hAnsi="Verdana"/>
              </w:rPr>
            </w:r>
            <w:r w:rsidRPr="00E172F9">
              <w:rPr>
                <w:rFonts w:ascii="Verdana" w:hAnsi="Verdana"/>
              </w:rPr>
              <w:fldChar w:fldCharType="separate"/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</w:rPr>
              <w:fldChar w:fldCharType="end"/>
            </w:r>
          </w:p>
        </w:tc>
      </w:tr>
      <w:tr w:rsidR="00A24C7C" w:rsidRPr="005441BE" w14:paraId="3771D293" w14:textId="77777777" w:rsidTr="00A24C7C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4FC80AD6" w14:textId="589D9AEA" w:rsidR="00A24C7C" w:rsidRPr="006079A9" w:rsidRDefault="00A24C7C" w:rsidP="00A24C7C">
            <w:pPr>
              <w:spacing w:before="120" w:after="120"/>
              <w:ind w:left="0" w:firstLine="0"/>
              <w:rPr>
                <w:rFonts w:ascii="Verdana" w:hAnsi="Verdana"/>
                <w:b w:val="0"/>
                <w:bCs w:val="0"/>
              </w:rPr>
            </w:pPr>
            <w:r w:rsidRPr="008D199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1990">
              <w:rPr>
                <w:rFonts w:ascii="Verdana" w:hAnsi="Verdana"/>
              </w:rPr>
              <w:instrText xml:space="preserve"> FORMTEXT </w:instrText>
            </w:r>
            <w:r w:rsidRPr="008D1990">
              <w:rPr>
                <w:rFonts w:ascii="Verdana" w:hAnsi="Verdana"/>
              </w:rPr>
            </w:r>
            <w:r w:rsidRPr="008D1990">
              <w:rPr>
                <w:rFonts w:ascii="Verdana" w:hAnsi="Verdana"/>
              </w:rPr>
              <w:fldChar w:fldCharType="separate"/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</w:rPr>
              <w:fldChar w:fldCharType="end"/>
            </w:r>
          </w:p>
        </w:tc>
        <w:tc>
          <w:tcPr>
            <w:tcW w:w="132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48549D77" w14:textId="59E832FF" w:rsidR="00A24C7C" w:rsidRPr="006079A9" w:rsidRDefault="00A24C7C" w:rsidP="00A24C7C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F3292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F3292">
              <w:rPr>
                <w:rFonts w:ascii="Verdana" w:hAnsi="Verdana"/>
              </w:rPr>
              <w:instrText xml:space="preserve"> FORMTEXT </w:instrText>
            </w:r>
            <w:r w:rsidRPr="007F3292">
              <w:rPr>
                <w:rFonts w:ascii="Verdana" w:hAnsi="Verdana"/>
              </w:rPr>
            </w:r>
            <w:r w:rsidRPr="007F3292">
              <w:rPr>
                <w:rFonts w:ascii="Verdana" w:hAnsi="Verdana"/>
              </w:rPr>
              <w:fldChar w:fldCharType="separate"/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7129C362" w14:textId="569B2336" w:rsidR="00A24C7C" w:rsidRPr="006079A9" w:rsidRDefault="00A24C7C" w:rsidP="00A24C7C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42689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42689">
              <w:rPr>
                <w:rFonts w:ascii="Verdana" w:hAnsi="Verdana"/>
              </w:rPr>
              <w:instrText xml:space="preserve"> FORMTEXT </w:instrText>
            </w:r>
            <w:r w:rsidRPr="00B42689">
              <w:rPr>
                <w:rFonts w:ascii="Verdana" w:hAnsi="Verdana"/>
              </w:rPr>
            </w:r>
            <w:r w:rsidRPr="00B42689">
              <w:rPr>
                <w:rFonts w:ascii="Verdana" w:hAnsi="Verdana"/>
              </w:rPr>
              <w:fldChar w:fldCharType="separate"/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</w:rPr>
              <w:fldChar w:fldCharType="end"/>
            </w:r>
          </w:p>
        </w:tc>
        <w:tc>
          <w:tcPr>
            <w:tcW w:w="1316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6A3968AE" w14:textId="6EE9A31B" w:rsidR="00A24C7C" w:rsidRPr="006079A9" w:rsidRDefault="00A24C7C" w:rsidP="00A24C7C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172F9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72F9">
              <w:rPr>
                <w:rFonts w:ascii="Verdana" w:hAnsi="Verdana"/>
              </w:rPr>
              <w:instrText xml:space="preserve"> FORMTEXT </w:instrText>
            </w:r>
            <w:r w:rsidRPr="00E172F9">
              <w:rPr>
                <w:rFonts w:ascii="Verdana" w:hAnsi="Verdana"/>
              </w:rPr>
            </w:r>
            <w:r w:rsidRPr="00E172F9">
              <w:rPr>
                <w:rFonts w:ascii="Verdana" w:hAnsi="Verdana"/>
              </w:rPr>
              <w:fldChar w:fldCharType="separate"/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</w:rPr>
              <w:fldChar w:fldCharType="end"/>
            </w:r>
          </w:p>
        </w:tc>
      </w:tr>
      <w:tr w:rsidR="00A24C7C" w:rsidRPr="005441BE" w14:paraId="01971849" w14:textId="77777777" w:rsidTr="00A2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43B2FF9A" w14:textId="314CD821" w:rsidR="00A24C7C" w:rsidRPr="006079A9" w:rsidRDefault="00A24C7C" w:rsidP="00A24C7C">
            <w:pPr>
              <w:spacing w:before="120" w:after="120"/>
              <w:ind w:left="0" w:firstLine="0"/>
              <w:rPr>
                <w:rFonts w:ascii="Verdana" w:hAnsi="Verdana"/>
                <w:b w:val="0"/>
                <w:bCs w:val="0"/>
              </w:rPr>
            </w:pPr>
            <w:r w:rsidRPr="008D199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1990">
              <w:rPr>
                <w:rFonts w:ascii="Verdana" w:hAnsi="Verdana"/>
              </w:rPr>
              <w:instrText xml:space="preserve"> FORMTEXT </w:instrText>
            </w:r>
            <w:r w:rsidRPr="008D1990">
              <w:rPr>
                <w:rFonts w:ascii="Verdana" w:hAnsi="Verdana"/>
              </w:rPr>
            </w:r>
            <w:r w:rsidRPr="008D1990">
              <w:rPr>
                <w:rFonts w:ascii="Verdana" w:hAnsi="Verdana"/>
              </w:rPr>
              <w:fldChar w:fldCharType="separate"/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</w:rPr>
              <w:fldChar w:fldCharType="end"/>
            </w:r>
          </w:p>
        </w:tc>
        <w:tc>
          <w:tcPr>
            <w:tcW w:w="132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45047F53" w14:textId="3BF93575" w:rsidR="00A24C7C" w:rsidRPr="006079A9" w:rsidRDefault="00A24C7C" w:rsidP="00A24C7C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F3292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F3292">
              <w:rPr>
                <w:rFonts w:ascii="Verdana" w:hAnsi="Verdana"/>
              </w:rPr>
              <w:instrText xml:space="preserve"> FORMTEXT </w:instrText>
            </w:r>
            <w:r w:rsidRPr="007F3292">
              <w:rPr>
                <w:rFonts w:ascii="Verdana" w:hAnsi="Verdana"/>
              </w:rPr>
            </w:r>
            <w:r w:rsidRPr="007F3292">
              <w:rPr>
                <w:rFonts w:ascii="Verdana" w:hAnsi="Verdana"/>
              </w:rPr>
              <w:fldChar w:fldCharType="separate"/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58957ED3" w14:textId="18A2A144" w:rsidR="00A24C7C" w:rsidRPr="006079A9" w:rsidRDefault="00A24C7C" w:rsidP="00A24C7C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42689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42689">
              <w:rPr>
                <w:rFonts w:ascii="Verdana" w:hAnsi="Verdana"/>
              </w:rPr>
              <w:instrText xml:space="preserve"> FORMTEXT </w:instrText>
            </w:r>
            <w:r w:rsidRPr="00B42689">
              <w:rPr>
                <w:rFonts w:ascii="Verdana" w:hAnsi="Verdana"/>
              </w:rPr>
            </w:r>
            <w:r w:rsidRPr="00B42689">
              <w:rPr>
                <w:rFonts w:ascii="Verdana" w:hAnsi="Verdana"/>
              </w:rPr>
              <w:fldChar w:fldCharType="separate"/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</w:rPr>
              <w:fldChar w:fldCharType="end"/>
            </w:r>
          </w:p>
        </w:tc>
        <w:tc>
          <w:tcPr>
            <w:tcW w:w="1316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7A2F3F2A" w14:textId="14233E12" w:rsidR="00A24C7C" w:rsidRPr="006079A9" w:rsidRDefault="00A24C7C" w:rsidP="00A24C7C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172F9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72F9">
              <w:rPr>
                <w:rFonts w:ascii="Verdana" w:hAnsi="Verdana"/>
              </w:rPr>
              <w:instrText xml:space="preserve"> FORMTEXT </w:instrText>
            </w:r>
            <w:r w:rsidRPr="00E172F9">
              <w:rPr>
                <w:rFonts w:ascii="Verdana" w:hAnsi="Verdana"/>
              </w:rPr>
            </w:r>
            <w:r w:rsidRPr="00E172F9">
              <w:rPr>
                <w:rFonts w:ascii="Verdana" w:hAnsi="Verdana"/>
              </w:rPr>
              <w:fldChar w:fldCharType="separate"/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</w:rPr>
              <w:fldChar w:fldCharType="end"/>
            </w:r>
          </w:p>
        </w:tc>
      </w:tr>
      <w:tr w:rsidR="00A24C7C" w:rsidRPr="005441BE" w14:paraId="22566D21" w14:textId="77777777" w:rsidTr="00A24C7C">
        <w:trPr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1D07AB96" w14:textId="6C0C2AA6" w:rsidR="00A24C7C" w:rsidRPr="006079A9" w:rsidRDefault="00A24C7C" w:rsidP="00A24C7C">
            <w:pPr>
              <w:spacing w:before="120" w:after="120"/>
              <w:ind w:left="0" w:firstLine="0"/>
              <w:rPr>
                <w:rFonts w:ascii="Verdana" w:hAnsi="Verdana"/>
                <w:b w:val="0"/>
                <w:bCs w:val="0"/>
              </w:rPr>
            </w:pPr>
            <w:r w:rsidRPr="008D199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1990">
              <w:rPr>
                <w:rFonts w:ascii="Verdana" w:hAnsi="Verdana"/>
              </w:rPr>
              <w:instrText xml:space="preserve"> FORMTEXT </w:instrText>
            </w:r>
            <w:r w:rsidRPr="008D1990">
              <w:rPr>
                <w:rFonts w:ascii="Verdana" w:hAnsi="Verdana"/>
              </w:rPr>
            </w:r>
            <w:r w:rsidRPr="008D1990">
              <w:rPr>
                <w:rFonts w:ascii="Verdana" w:hAnsi="Verdana"/>
              </w:rPr>
              <w:fldChar w:fldCharType="separate"/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</w:rPr>
              <w:fldChar w:fldCharType="end"/>
            </w:r>
          </w:p>
        </w:tc>
        <w:tc>
          <w:tcPr>
            <w:tcW w:w="132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4A4E64DF" w14:textId="628494A8" w:rsidR="00A24C7C" w:rsidRPr="006079A9" w:rsidRDefault="00A24C7C" w:rsidP="00A24C7C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F3292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F3292">
              <w:rPr>
                <w:rFonts w:ascii="Verdana" w:hAnsi="Verdana"/>
              </w:rPr>
              <w:instrText xml:space="preserve"> FORMTEXT </w:instrText>
            </w:r>
            <w:r w:rsidRPr="007F3292">
              <w:rPr>
                <w:rFonts w:ascii="Verdana" w:hAnsi="Verdana"/>
              </w:rPr>
            </w:r>
            <w:r w:rsidRPr="007F3292">
              <w:rPr>
                <w:rFonts w:ascii="Verdana" w:hAnsi="Verdana"/>
              </w:rPr>
              <w:fldChar w:fldCharType="separate"/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3C808E83" w14:textId="32116E98" w:rsidR="00A24C7C" w:rsidRPr="006079A9" w:rsidRDefault="00A24C7C" w:rsidP="00A24C7C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42689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42689">
              <w:rPr>
                <w:rFonts w:ascii="Verdana" w:hAnsi="Verdana"/>
              </w:rPr>
              <w:instrText xml:space="preserve"> FORMTEXT </w:instrText>
            </w:r>
            <w:r w:rsidRPr="00B42689">
              <w:rPr>
                <w:rFonts w:ascii="Verdana" w:hAnsi="Verdana"/>
              </w:rPr>
            </w:r>
            <w:r w:rsidRPr="00B42689">
              <w:rPr>
                <w:rFonts w:ascii="Verdana" w:hAnsi="Verdana"/>
              </w:rPr>
              <w:fldChar w:fldCharType="separate"/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</w:rPr>
              <w:fldChar w:fldCharType="end"/>
            </w:r>
          </w:p>
        </w:tc>
        <w:tc>
          <w:tcPr>
            <w:tcW w:w="1316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2AE806B7" w14:textId="2710E460" w:rsidR="00A24C7C" w:rsidRPr="006079A9" w:rsidRDefault="00A24C7C" w:rsidP="00A24C7C">
            <w:pPr>
              <w:spacing w:before="120" w:after="120"/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172F9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72F9">
              <w:rPr>
                <w:rFonts w:ascii="Verdana" w:hAnsi="Verdana"/>
              </w:rPr>
              <w:instrText xml:space="preserve"> FORMTEXT </w:instrText>
            </w:r>
            <w:r w:rsidRPr="00E172F9">
              <w:rPr>
                <w:rFonts w:ascii="Verdana" w:hAnsi="Verdana"/>
              </w:rPr>
            </w:r>
            <w:r w:rsidRPr="00E172F9">
              <w:rPr>
                <w:rFonts w:ascii="Verdana" w:hAnsi="Verdana"/>
              </w:rPr>
              <w:fldChar w:fldCharType="separate"/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</w:rPr>
              <w:fldChar w:fldCharType="end"/>
            </w:r>
          </w:p>
        </w:tc>
      </w:tr>
      <w:tr w:rsidR="00A24C7C" w:rsidRPr="005441BE" w14:paraId="49D9F094" w14:textId="77777777" w:rsidTr="00A24C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5C0E123D" w14:textId="29CD1925" w:rsidR="00A24C7C" w:rsidRPr="006079A9" w:rsidRDefault="00A24C7C" w:rsidP="00A24C7C">
            <w:pPr>
              <w:spacing w:before="120" w:after="120"/>
              <w:ind w:left="0" w:firstLine="0"/>
              <w:rPr>
                <w:rFonts w:ascii="Verdana" w:hAnsi="Verdana"/>
                <w:b w:val="0"/>
                <w:bCs w:val="0"/>
              </w:rPr>
            </w:pPr>
            <w:r w:rsidRPr="008D1990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8D1990">
              <w:rPr>
                <w:rFonts w:ascii="Verdana" w:hAnsi="Verdana"/>
              </w:rPr>
              <w:instrText xml:space="preserve"> FORMTEXT </w:instrText>
            </w:r>
            <w:r w:rsidRPr="008D1990">
              <w:rPr>
                <w:rFonts w:ascii="Verdana" w:hAnsi="Verdana"/>
              </w:rPr>
            </w:r>
            <w:r w:rsidRPr="008D1990">
              <w:rPr>
                <w:rFonts w:ascii="Verdana" w:hAnsi="Verdana"/>
              </w:rPr>
              <w:fldChar w:fldCharType="separate"/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  <w:noProof/>
              </w:rPr>
              <w:t> </w:t>
            </w:r>
            <w:r w:rsidRPr="008D1990">
              <w:rPr>
                <w:rFonts w:ascii="Verdana" w:hAnsi="Verdana"/>
              </w:rPr>
              <w:fldChar w:fldCharType="end"/>
            </w:r>
          </w:p>
        </w:tc>
        <w:tc>
          <w:tcPr>
            <w:tcW w:w="1321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22DE8CCC" w14:textId="1347D1FE" w:rsidR="00A24C7C" w:rsidRPr="006079A9" w:rsidRDefault="00A24C7C" w:rsidP="00A24C7C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7F3292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7F3292">
              <w:rPr>
                <w:rFonts w:ascii="Verdana" w:hAnsi="Verdana"/>
              </w:rPr>
              <w:instrText xml:space="preserve"> FORMTEXT </w:instrText>
            </w:r>
            <w:r w:rsidRPr="007F3292">
              <w:rPr>
                <w:rFonts w:ascii="Verdana" w:hAnsi="Verdana"/>
              </w:rPr>
            </w:r>
            <w:r w:rsidRPr="007F3292">
              <w:rPr>
                <w:rFonts w:ascii="Verdana" w:hAnsi="Verdana"/>
              </w:rPr>
              <w:fldChar w:fldCharType="separate"/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  <w:noProof/>
              </w:rPr>
              <w:t> </w:t>
            </w:r>
            <w:r w:rsidRPr="007F3292">
              <w:rPr>
                <w:rFonts w:ascii="Verdana" w:hAnsi="Verdana"/>
              </w:rPr>
              <w:fldChar w:fldCharType="end"/>
            </w:r>
          </w:p>
        </w:tc>
        <w:tc>
          <w:tcPr>
            <w:tcW w:w="903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4ECC3165" w14:textId="61CC7C3B" w:rsidR="00A24C7C" w:rsidRPr="006079A9" w:rsidRDefault="00A24C7C" w:rsidP="00A24C7C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B42689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B42689">
              <w:rPr>
                <w:rFonts w:ascii="Verdana" w:hAnsi="Verdana"/>
              </w:rPr>
              <w:instrText xml:space="preserve"> FORMTEXT </w:instrText>
            </w:r>
            <w:r w:rsidRPr="00B42689">
              <w:rPr>
                <w:rFonts w:ascii="Verdana" w:hAnsi="Verdana"/>
              </w:rPr>
            </w:r>
            <w:r w:rsidRPr="00B42689">
              <w:rPr>
                <w:rFonts w:ascii="Verdana" w:hAnsi="Verdana"/>
              </w:rPr>
              <w:fldChar w:fldCharType="separate"/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  <w:noProof/>
              </w:rPr>
              <w:t> </w:t>
            </w:r>
            <w:r w:rsidRPr="00B42689">
              <w:rPr>
                <w:rFonts w:ascii="Verdana" w:hAnsi="Verdana"/>
              </w:rPr>
              <w:fldChar w:fldCharType="end"/>
            </w:r>
          </w:p>
        </w:tc>
        <w:tc>
          <w:tcPr>
            <w:tcW w:w="1316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auto"/>
          </w:tcPr>
          <w:p w14:paraId="0A8FCDE1" w14:textId="4E15F451" w:rsidR="00A24C7C" w:rsidRPr="006079A9" w:rsidRDefault="00A24C7C" w:rsidP="00A24C7C">
            <w:pPr>
              <w:spacing w:before="120" w:after="120"/>
              <w:ind w:left="0"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erdana" w:hAnsi="Verdana"/>
              </w:rPr>
            </w:pPr>
            <w:r w:rsidRPr="00E172F9"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 w:rsidRPr="00E172F9">
              <w:rPr>
                <w:rFonts w:ascii="Verdana" w:hAnsi="Verdana"/>
              </w:rPr>
              <w:instrText xml:space="preserve"> FORMTEXT </w:instrText>
            </w:r>
            <w:r w:rsidRPr="00E172F9">
              <w:rPr>
                <w:rFonts w:ascii="Verdana" w:hAnsi="Verdana"/>
              </w:rPr>
            </w:r>
            <w:r w:rsidRPr="00E172F9">
              <w:rPr>
                <w:rFonts w:ascii="Verdana" w:hAnsi="Verdana"/>
              </w:rPr>
              <w:fldChar w:fldCharType="separate"/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  <w:noProof/>
              </w:rPr>
              <w:t> </w:t>
            </w:r>
            <w:r w:rsidRPr="00E172F9">
              <w:rPr>
                <w:rFonts w:ascii="Verdana" w:hAnsi="Verdana"/>
              </w:rPr>
              <w:fldChar w:fldCharType="end"/>
            </w:r>
          </w:p>
        </w:tc>
      </w:tr>
    </w:tbl>
    <w:p w14:paraId="1EBB7D7A" w14:textId="77777777" w:rsidR="000F3800" w:rsidRPr="00CE1E74" w:rsidRDefault="000F3800" w:rsidP="000D1023">
      <w:pPr>
        <w:spacing w:line="320" w:lineRule="exact"/>
        <w:ind w:left="0" w:firstLine="0"/>
        <w:jc w:val="center"/>
        <w:rPr>
          <w:rFonts w:ascii="Verdana" w:hAnsi="Verdana"/>
          <w:b/>
        </w:rPr>
      </w:pPr>
    </w:p>
    <w:bookmarkEnd w:id="0"/>
    <w:p w14:paraId="5909CD0F" w14:textId="2CA8CBA4" w:rsidR="00E2614A" w:rsidRDefault="00E2614A" w:rsidP="000D1023">
      <w:pPr>
        <w:spacing w:line="320" w:lineRule="exact"/>
        <w:ind w:left="0" w:firstLine="0"/>
        <w:rPr>
          <w:rFonts w:ascii="Verdana" w:hAnsi="Verdana"/>
        </w:rPr>
      </w:pPr>
    </w:p>
    <w:p w14:paraId="0AC3B256" w14:textId="77777777" w:rsidR="006079A9" w:rsidRDefault="006079A9">
      <w:r>
        <w:rPr>
          <w:b/>
          <w:bCs/>
        </w:rPr>
        <w:br w:type="page"/>
      </w:r>
    </w:p>
    <w:tbl>
      <w:tblPr>
        <w:tblStyle w:val="Tabelalisty3akcent6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0199"/>
      </w:tblGrid>
      <w:tr w:rsidR="006079A9" w:rsidRPr="005441BE" w14:paraId="046E2952" w14:textId="77777777" w:rsidTr="00CD332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single" w:sz="4" w:space="0" w:color="92D050"/>
            </w:tcBorders>
            <w:shd w:val="clear" w:color="auto" w:fill="92D050"/>
          </w:tcPr>
          <w:p w14:paraId="343C329B" w14:textId="085DC895" w:rsidR="006079A9" w:rsidRPr="005441BE" w:rsidRDefault="006079A9" w:rsidP="006079A9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596" w:hanging="567"/>
              <w:rPr>
                <w:rFonts w:ascii="Verdana" w:hAnsi="Verdana"/>
              </w:rPr>
            </w:pPr>
            <w:r w:rsidRPr="006079A9">
              <w:rPr>
                <w:rFonts w:ascii="Verdana" w:hAnsi="Verdana"/>
                <w:color w:val="auto"/>
              </w:rPr>
              <w:lastRenderedPageBreak/>
              <w:t>REGULAMIN REALIZACJI SZKOLENIA</w:t>
            </w:r>
          </w:p>
        </w:tc>
      </w:tr>
    </w:tbl>
    <w:p w14:paraId="5A22C4F3" w14:textId="77777777" w:rsidR="006079A9" w:rsidRPr="00CE1E74" w:rsidRDefault="006079A9" w:rsidP="000D1023">
      <w:pPr>
        <w:spacing w:line="320" w:lineRule="exact"/>
        <w:ind w:left="0" w:firstLine="0"/>
        <w:rPr>
          <w:rFonts w:ascii="Verdana" w:hAnsi="Verdana"/>
        </w:rPr>
      </w:pPr>
    </w:p>
    <w:p w14:paraId="474CD31C" w14:textId="4592C34A" w:rsidR="001969B6" w:rsidRPr="00CE1E74" w:rsidRDefault="001969B6" w:rsidP="006079A9">
      <w:pPr>
        <w:spacing w:after="120"/>
        <w:ind w:left="0" w:firstLine="0"/>
        <w:jc w:val="center"/>
        <w:rPr>
          <w:rFonts w:ascii="Verdana" w:hAnsi="Verdana"/>
          <w:b/>
        </w:rPr>
      </w:pPr>
      <w:r w:rsidRPr="00CE1E74">
        <w:rPr>
          <w:rFonts w:ascii="Verdana" w:hAnsi="Verdana"/>
          <w:b/>
        </w:rPr>
        <w:t>§ 1.</w:t>
      </w:r>
    </w:p>
    <w:p w14:paraId="766AE45C" w14:textId="68DED5F2" w:rsidR="001969B6" w:rsidRPr="00CE1E74" w:rsidRDefault="001969B6" w:rsidP="006079A9">
      <w:pPr>
        <w:spacing w:after="120"/>
        <w:ind w:left="0" w:firstLine="0"/>
        <w:jc w:val="center"/>
        <w:rPr>
          <w:rFonts w:ascii="Verdana" w:hAnsi="Verdana"/>
          <w:b/>
        </w:rPr>
      </w:pPr>
      <w:r w:rsidRPr="00CE1E74">
        <w:rPr>
          <w:rFonts w:ascii="Verdana" w:hAnsi="Verdana"/>
          <w:b/>
        </w:rPr>
        <w:t xml:space="preserve">Warunki realizacji </w:t>
      </w:r>
    </w:p>
    <w:p w14:paraId="0730960B" w14:textId="1A17DD65" w:rsidR="00306339" w:rsidRPr="00CE1E74" w:rsidRDefault="00306339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CE1E74">
        <w:rPr>
          <w:rFonts w:ascii="Verdana" w:hAnsi="Verdana"/>
          <w:bCs/>
        </w:rPr>
        <w:t xml:space="preserve">Ilekroć </w:t>
      </w:r>
      <w:r w:rsidR="005A19A0" w:rsidRPr="00CE1E74">
        <w:rPr>
          <w:rFonts w:ascii="Verdana" w:hAnsi="Verdana"/>
          <w:bCs/>
        </w:rPr>
        <w:t xml:space="preserve">w </w:t>
      </w:r>
      <w:r w:rsidR="00816430" w:rsidRPr="00CE1E74">
        <w:rPr>
          <w:rFonts w:ascii="Verdana" w:hAnsi="Verdana"/>
          <w:bCs/>
        </w:rPr>
        <w:t>F</w:t>
      </w:r>
      <w:r w:rsidR="005A19A0" w:rsidRPr="00CE1E74">
        <w:rPr>
          <w:rFonts w:ascii="Verdana" w:hAnsi="Verdana"/>
          <w:bCs/>
        </w:rPr>
        <w:t xml:space="preserve">ormularzu </w:t>
      </w:r>
      <w:r w:rsidR="00816430" w:rsidRPr="00CE1E74">
        <w:rPr>
          <w:rFonts w:ascii="Verdana" w:hAnsi="Verdana"/>
          <w:bCs/>
        </w:rPr>
        <w:t xml:space="preserve">zgłoszenia </w:t>
      </w:r>
      <w:r w:rsidRPr="00CE1E74">
        <w:rPr>
          <w:rFonts w:ascii="Verdana" w:hAnsi="Verdana"/>
          <w:bCs/>
        </w:rPr>
        <w:t>mowa jest o:</w:t>
      </w:r>
    </w:p>
    <w:p w14:paraId="6DF8E0AF" w14:textId="77486561" w:rsidR="00306339" w:rsidRPr="00CE1E74" w:rsidRDefault="005A19A0" w:rsidP="006079A9">
      <w:pPr>
        <w:pStyle w:val="Akapitzlist"/>
        <w:numPr>
          <w:ilvl w:val="1"/>
          <w:numId w:val="25"/>
        </w:numPr>
        <w:spacing w:after="120"/>
        <w:ind w:left="1134" w:hanging="425"/>
        <w:contextualSpacing w:val="0"/>
        <w:jc w:val="both"/>
        <w:rPr>
          <w:rFonts w:ascii="Verdana" w:hAnsi="Verdana"/>
          <w:bCs/>
        </w:rPr>
      </w:pPr>
      <w:r w:rsidRPr="00CE1E74">
        <w:rPr>
          <w:rFonts w:ascii="Verdana" w:hAnsi="Verdana"/>
          <w:bCs/>
        </w:rPr>
        <w:t>WYKONAWCY</w:t>
      </w:r>
      <w:r w:rsidR="00E0627A" w:rsidRPr="00CE1E74">
        <w:rPr>
          <w:rFonts w:ascii="Verdana" w:hAnsi="Verdana"/>
          <w:bCs/>
        </w:rPr>
        <w:t xml:space="preserve"> </w:t>
      </w:r>
      <w:r w:rsidRPr="00CE1E74">
        <w:rPr>
          <w:rFonts w:ascii="Verdana" w:hAnsi="Verdana"/>
          <w:bCs/>
        </w:rPr>
        <w:t>- rozumie się przez to Sieć Badawcza Łukasiewicz – Instytut Lotnictwa, Al. Krakowska 110/114, 02-256 Warszawa,</w:t>
      </w:r>
      <w:r w:rsidR="00A13A4D" w:rsidRPr="00CE1E74">
        <w:rPr>
          <w:rFonts w:ascii="Verdana" w:hAnsi="Verdana"/>
        </w:rPr>
        <w:t xml:space="preserve"> </w:t>
      </w:r>
      <w:r w:rsidR="00A13A4D" w:rsidRPr="00CE1E74">
        <w:rPr>
          <w:rFonts w:ascii="Verdana" w:hAnsi="Verdana"/>
          <w:bCs/>
        </w:rPr>
        <w:t>KRS: 0000862006,</w:t>
      </w:r>
      <w:r w:rsidRPr="00CE1E74">
        <w:rPr>
          <w:rFonts w:ascii="Verdana" w:hAnsi="Verdana"/>
          <w:bCs/>
        </w:rPr>
        <w:t xml:space="preserve"> NIP 1070046338</w:t>
      </w:r>
      <w:r w:rsidR="00A13A4D" w:rsidRPr="00CE1E74">
        <w:rPr>
          <w:rFonts w:ascii="Verdana" w:hAnsi="Verdana"/>
          <w:bCs/>
        </w:rPr>
        <w:t>, REGON: 387193275,</w:t>
      </w:r>
    </w:p>
    <w:p w14:paraId="54C3D372" w14:textId="24024201" w:rsidR="00306339" w:rsidRPr="00CE1E74" w:rsidRDefault="005A19A0" w:rsidP="006079A9">
      <w:pPr>
        <w:pStyle w:val="Akapitzlist"/>
        <w:numPr>
          <w:ilvl w:val="1"/>
          <w:numId w:val="25"/>
        </w:numPr>
        <w:spacing w:after="120"/>
        <w:ind w:left="1134" w:hanging="425"/>
        <w:contextualSpacing w:val="0"/>
        <w:jc w:val="both"/>
        <w:rPr>
          <w:rFonts w:ascii="Verdana" w:hAnsi="Verdana" w:cs="Times New Roman"/>
          <w:bCs/>
        </w:rPr>
      </w:pPr>
      <w:r w:rsidRPr="00CE1E74">
        <w:rPr>
          <w:rFonts w:ascii="Verdana" w:hAnsi="Verdana" w:cs="Times New Roman"/>
          <w:bCs/>
        </w:rPr>
        <w:t xml:space="preserve">ZAMAWIAJĄCYM - </w:t>
      </w:r>
      <w:r w:rsidR="00306339" w:rsidRPr="00CE1E74">
        <w:rPr>
          <w:rFonts w:ascii="Verdana" w:hAnsi="Verdana" w:cs="Times New Roman"/>
          <w:bCs/>
        </w:rPr>
        <w:t xml:space="preserve">rozumie się przez to osobę </w:t>
      </w:r>
      <w:r w:rsidR="00FA1F11" w:rsidRPr="00CE1E74">
        <w:rPr>
          <w:rFonts w:ascii="Verdana" w:hAnsi="Verdana"/>
          <w:bCs/>
        </w:rPr>
        <w:t>fizyczną, osobę prawną</w:t>
      </w:r>
      <w:r w:rsidR="00306339" w:rsidRPr="00CE1E74">
        <w:rPr>
          <w:rFonts w:ascii="Verdana" w:hAnsi="Verdana" w:cs="Times New Roman"/>
          <w:bCs/>
        </w:rPr>
        <w:t xml:space="preserve"> lub </w:t>
      </w:r>
      <w:r w:rsidR="00FA1F11" w:rsidRPr="00CE1E74">
        <w:rPr>
          <w:rFonts w:ascii="Verdana" w:hAnsi="Verdana"/>
          <w:bCs/>
        </w:rPr>
        <w:t>jednostkę organizac</w:t>
      </w:r>
      <w:r w:rsidR="00A13A4D" w:rsidRPr="00CE1E74">
        <w:rPr>
          <w:rFonts w:ascii="Verdana" w:hAnsi="Verdana"/>
          <w:bCs/>
        </w:rPr>
        <w:t>yjna nie posiadająca osobowości prawnej, której ustawa przyznaje zdolność prawną</w:t>
      </w:r>
      <w:r w:rsidR="0040102F" w:rsidRPr="00CE1E74">
        <w:rPr>
          <w:rFonts w:ascii="Verdana" w:hAnsi="Verdana"/>
          <w:bCs/>
        </w:rPr>
        <w:t>,</w:t>
      </w:r>
    </w:p>
    <w:p w14:paraId="6E5C35EA" w14:textId="21095614" w:rsidR="0040102F" w:rsidRPr="00CE1E74" w:rsidRDefault="006079A9" w:rsidP="006079A9">
      <w:pPr>
        <w:pStyle w:val="Akapitzlist"/>
        <w:numPr>
          <w:ilvl w:val="1"/>
          <w:numId w:val="25"/>
        </w:numPr>
        <w:spacing w:after="120"/>
        <w:ind w:left="1134" w:hanging="425"/>
        <w:contextualSpacing w:val="0"/>
        <w:jc w:val="both"/>
        <w:rPr>
          <w:rFonts w:ascii="Verdana" w:hAnsi="Verdana"/>
          <w:bCs/>
        </w:rPr>
      </w:pPr>
      <w:r>
        <w:rPr>
          <w:rFonts w:ascii="Verdana" w:hAnsi="Verdana" w:cs="Times New Roman"/>
          <w:bCs/>
        </w:rPr>
        <w:t>UCZESTNIKU</w:t>
      </w:r>
      <w:r w:rsidRPr="00CE1E74">
        <w:rPr>
          <w:rFonts w:ascii="Verdana" w:hAnsi="Verdana" w:cs="Times New Roman"/>
          <w:bCs/>
        </w:rPr>
        <w:t xml:space="preserve"> </w:t>
      </w:r>
      <w:r w:rsidR="0040102F" w:rsidRPr="00CE1E74">
        <w:rPr>
          <w:rFonts w:ascii="Verdana" w:hAnsi="Verdana" w:cs="Times New Roman"/>
          <w:bCs/>
        </w:rPr>
        <w:t xml:space="preserve">– </w:t>
      </w:r>
      <w:r w:rsidRPr="00CE1E74">
        <w:rPr>
          <w:rFonts w:ascii="Verdana" w:hAnsi="Verdana" w:cs="Times New Roman"/>
          <w:bCs/>
        </w:rPr>
        <w:t xml:space="preserve">rozumie się przez to </w:t>
      </w:r>
      <w:r w:rsidR="0040102F" w:rsidRPr="00CE1E74">
        <w:rPr>
          <w:rFonts w:ascii="Verdana" w:hAnsi="Verdana" w:cs="Times New Roman"/>
          <w:bCs/>
        </w:rPr>
        <w:t>osob</w:t>
      </w:r>
      <w:r>
        <w:rPr>
          <w:rFonts w:ascii="Verdana" w:hAnsi="Verdana" w:cs="Times New Roman"/>
          <w:bCs/>
        </w:rPr>
        <w:t>ę</w:t>
      </w:r>
      <w:r w:rsidR="0040102F" w:rsidRPr="00CE1E74">
        <w:rPr>
          <w:rFonts w:ascii="Verdana" w:hAnsi="Verdana" w:cs="Times New Roman"/>
          <w:bCs/>
        </w:rPr>
        <w:t xml:space="preserve"> biorąca udział w szkoleniu.</w:t>
      </w:r>
    </w:p>
    <w:p w14:paraId="75A864CA" w14:textId="5DE02D0A" w:rsidR="00A13A4D" w:rsidRPr="00CE1E74" w:rsidRDefault="00A13A4D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CE1E74">
        <w:rPr>
          <w:rFonts w:ascii="Verdana" w:hAnsi="Verdana"/>
          <w:bCs/>
        </w:rPr>
        <w:t>Zgłoszenie na szkolenie przyjmowane są wyłącznie na Formularzu zgłoszenia.</w:t>
      </w:r>
    </w:p>
    <w:p w14:paraId="26513317" w14:textId="33EABDED" w:rsidR="0097247B" w:rsidRPr="00CE1E74" w:rsidRDefault="0097247B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CE1E74">
        <w:rPr>
          <w:rFonts w:ascii="Verdana" w:hAnsi="Verdana"/>
          <w:bCs/>
        </w:rPr>
        <w:t xml:space="preserve">Potwierdzenie przyjęcia zgłoszenia Zamawiający otrzyma od Wykonawcy na adres </w:t>
      </w:r>
      <w:r w:rsidR="009377F3" w:rsidRPr="00CE1E74">
        <w:rPr>
          <w:rFonts w:ascii="Verdana" w:hAnsi="Verdana"/>
          <w:bCs/>
        </w:rPr>
        <w:t xml:space="preserve">e-mail </w:t>
      </w:r>
      <w:r w:rsidRPr="00CE1E74">
        <w:rPr>
          <w:rFonts w:ascii="Verdana" w:hAnsi="Verdana"/>
          <w:bCs/>
        </w:rPr>
        <w:t>podany w zgłoszeniu.</w:t>
      </w:r>
    </w:p>
    <w:p w14:paraId="2ACA6B8A" w14:textId="29AF0C52" w:rsidR="000D1023" w:rsidRPr="00CE1E74" w:rsidRDefault="000D1023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CE1E74">
        <w:rPr>
          <w:rFonts w:ascii="Verdana" w:hAnsi="Verdana"/>
          <w:bCs/>
        </w:rPr>
        <w:t>Podpisanie niniejszego Formularza przez osobę posiadającą upoważnienie do zaciągania zobowiązań finansowych Zamawiającego jest niezbędnym warunkiem złożenia zamówienia oraz potwierdzenia przyjęcia przez Zamawiającego warunków finansowych i organizacyjnych zawartych w Formularzu</w:t>
      </w:r>
      <w:r w:rsidR="00483C1C" w:rsidRPr="00CE1E74">
        <w:rPr>
          <w:rFonts w:ascii="Verdana" w:hAnsi="Verdana"/>
          <w:bCs/>
        </w:rPr>
        <w:t>.</w:t>
      </w:r>
      <w:r w:rsidR="00841805" w:rsidRPr="006079A9">
        <w:rPr>
          <w:rFonts w:ascii="Verdana" w:hAnsi="Verdana"/>
          <w:bCs/>
        </w:rPr>
        <w:t xml:space="preserve"> </w:t>
      </w:r>
      <w:r w:rsidR="00841805" w:rsidRPr="00CE1E74">
        <w:rPr>
          <w:rFonts w:ascii="Verdana" w:hAnsi="Verdana"/>
          <w:bCs/>
        </w:rPr>
        <w:t>Formularz może zostać podpisany w formie elektronicznej z podpisami kwalifikowanymi.</w:t>
      </w:r>
    </w:p>
    <w:p w14:paraId="3AA18206" w14:textId="7A33AD6E" w:rsidR="000D1023" w:rsidRPr="00CE1E74" w:rsidRDefault="000D1023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CE1E74">
        <w:rPr>
          <w:rFonts w:ascii="Verdana" w:hAnsi="Verdana"/>
          <w:bCs/>
        </w:rPr>
        <w:t xml:space="preserve">Jeżeli realizacja zamówienia będzie wymagać dodatkowych ustaleń, zostaną one określone miedzy Zamawiającym a Wykonawcą w formie </w:t>
      </w:r>
      <w:r w:rsidR="00816430" w:rsidRPr="00CE1E74">
        <w:rPr>
          <w:rFonts w:ascii="Verdana" w:hAnsi="Verdana"/>
          <w:bCs/>
        </w:rPr>
        <w:t>pisemnej</w:t>
      </w:r>
      <w:r w:rsidRPr="00CE1E74">
        <w:rPr>
          <w:rFonts w:ascii="Verdana" w:hAnsi="Verdana"/>
          <w:bCs/>
        </w:rPr>
        <w:t>.</w:t>
      </w:r>
    </w:p>
    <w:p w14:paraId="236DE663" w14:textId="08A6EE1D" w:rsidR="001969B6" w:rsidRPr="00CE1E74" w:rsidRDefault="00483C1C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CE1E74">
        <w:rPr>
          <w:rFonts w:ascii="Verdana" w:hAnsi="Verdana"/>
          <w:bCs/>
        </w:rPr>
        <w:t xml:space="preserve">Wykonawca oświadcza, iż świadczone przez niego usługi zostaną wykonane przez osoby o niezbędnych kwalifikacjach oraz zgodnie </w:t>
      </w:r>
      <w:r w:rsidR="00EE3F4E" w:rsidRPr="00CE1E74">
        <w:rPr>
          <w:rFonts w:ascii="Verdana" w:hAnsi="Verdana"/>
          <w:bCs/>
        </w:rPr>
        <w:t>ze</w:t>
      </w:r>
      <w:r w:rsidRPr="00CE1E74">
        <w:rPr>
          <w:rFonts w:ascii="Verdana" w:hAnsi="Verdana"/>
          <w:bCs/>
        </w:rPr>
        <w:t xml:space="preserve"> stanem wiedzy</w:t>
      </w:r>
      <w:r w:rsidR="00EE3F4E" w:rsidRPr="00CE1E74">
        <w:rPr>
          <w:rFonts w:ascii="Verdana" w:hAnsi="Verdana"/>
          <w:bCs/>
        </w:rPr>
        <w:t xml:space="preserve"> aktualnym na dzień szkolenia</w:t>
      </w:r>
      <w:r w:rsidRPr="00CE1E74">
        <w:rPr>
          <w:rFonts w:ascii="Verdana" w:hAnsi="Verdana"/>
          <w:bCs/>
        </w:rPr>
        <w:t>.</w:t>
      </w:r>
    </w:p>
    <w:p w14:paraId="07D821E6" w14:textId="288AB05D" w:rsidR="00AB3CC4" w:rsidRPr="00DA17A4" w:rsidRDefault="00AB3CC4" w:rsidP="00DA17A4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6079A9">
        <w:rPr>
          <w:rFonts w:ascii="Verdana" w:hAnsi="Verdana"/>
          <w:bCs/>
        </w:rPr>
        <w:t>Osoba do kontaktu ze strony Wykonawcy</w:t>
      </w:r>
      <w:r w:rsidRPr="00CE1E74">
        <w:rPr>
          <w:rFonts w:ascii="Verdana" w:hAnsi="Verdana"/>
          <w:bCs/>
        </w:rPr>
        <w:t>: Anna Mazur</w:t>
      </w:r>
      <w:r w:rsidR="00DA17A4">
        <w:rPr>
          <w:rFonts w:ascii="Verdana" w:hAnsi="Verdana"/>
          <w:bCs/>
        </w:rPr>
        <w:t xml:space="preserve">, </w:t>
      </w:r>
      <w:hyperlink r:id="rId9" w:history="1">
        <w:r w:rsidR="00DA17A4" w:rsidRPr="00F766DE">
          <w:rPr>
            <w:rStyle w:val="Hipercze"/>
            <w:rFonts w:ascii="Verdana" w:hAnsi="Verdana"/>
            <w:bCs/>
          </w:rPr>
          <w:t>anna.mazur@ilot.lukasiewicz.gov.pl</w:t>
        </w:r>
      </w:hyperlink>
      <w:r w:rsidR="00DA17A4">
        <w:rPr>
          <w:rFonts w:ascii="Verdana" w:hAnsi="Verdana"/>
          <w:bCs/>
        </w:rPr>
        <w:t>.</w:t>
      </w:r>
      <w:r w:rsidRPr="00DA17A4">
        <w:rPr>
          <w:rFonts w:ascii="Verdana" w:hAnsi="Verdana"/>
          <w:bCs/>
        </w:rPr>
        <w:t xml:space="preserve"> </w:t>
      </w:r>
      <w:r w:rsidR="001969B6" w:rsidRPr="00DA17A4">
        <w:rPr>
          <w:rFonts w:ascii="Verdana" w:hAnsi="Verdana"/>
          <w:bCs/>
        </w:rPr>
        <w:t xml:space="preserve"> </w:t>
      </w:r>
    </w:p>
    <w:p w14:paraId="3BAED680" w14:textId="562BD517" w:rsidR="000D1023" w:rsidRPr="00CE1E74" w:rsidRDefault="00483C1C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CE1E74">
        <w:rPr>
          <w:rFonts w:ascii="Verdana" w:hAnsi="Verdana"/>
          <w:bCs/>
        </w:rPr>
        <w:t>Wykonawca sporządzi listę uczestników</w:t>
      </w:r>
      <w:r w:rsidR="00816430" w:rsidRPr="00CE1E74">
        <w:rPr>
          <w:rFonts w:ascii="Verdana" w:hAnsi="Verdana"/>
          <w:bCs/>
        </w:rPr>
        <w:t xml:space="preserve"> szkolenia</w:t>
      </w:r>
      <w:r w:rsidRPr="00CE1E74">
        <w:rPr>
          <w:rFonts w:ascii="Verdana" w:hAnsi="Verdana"/>
          <w:bCs/>
        </w:rPr>
        <w:t xml:space="preserve"> w formie elektronicznej. Lista obecności jest potwierdzeniem przeprowadzenia szkolenia.</w:t>
      </w:r>
    </w:p>
    <w:p w14:paraId="5294351F" w14:textId="3650A4EB" w:rsidR="00483C1C" w:rsidRPr="00CE1E74" w:rsidRDefault="00483C1C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CE1E74">
        <w:rPr>
          <w:rFonts w:ascii="Verdana" w:hAnsi="Verdana"/>
          <w:bCs/>
        </w:rPr>
        <w:t xml:space="preserve">Wynagrodzenie płatne będzie przelewem, w terminie do 14 dni od daty otrzymania przez Zamawiającego prawidłowo wystawionej faktury VAT, na wskazany w niej rachunek bankowy Wykonawcy. Podstawą do wystawienia faktury jest lista obecności. </w:t>
      </w:r>
    </w:p>
    <w:p w14:paraId="22D3D212" w14:textId="3D61BC44" w:rsidR="00483C1C" w:rsidRPr="00CE1E74" w:rsidRDefault="00483C1C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CE1E74">
        <w:rPr>
          <w:rFonts w:ascii="Verdana" w:hAnsi="Verdana"/>
          <w:bCs/>
        </w:rPr>
        <w:t>Faktura</w:t>
      </w:r>
      <w:r w:rsidR="00BA734B">
        <w:rPr>
          <w:rFonts w:ascii="Verdana" w:hAnsi="Verdana"/>
          <w:bCs/>
        </w:rPr>
        <w:t xml:space="preserve"> </w:t>
      </w:r>
      <w:r w:rsidRPr="00CE1E74">
        <w:rPr>
          <w:rFonts w:ascii="Verdana" w:hAnsi="Verdana"/>
          <w:bCs/>
        </w:rPr>
        <w:tab/>
        <w:t xml:space="preserve">zostanie </w:t>
      </w:r>
      <w:r w:rsidRPr="00CE1E74">
        <w:rPr>
          <w:rFonts w:ascii="Verdana" w:hAnsi="Verdana"/>
          <w:bCs/>
        </w:rPr>
        <w:tab/>
        <w:t xml:space="preserve">przesłana </w:t>
      </w:r>
      <w:r w:rsidRPr="00CE1E74">
        <w:rPr>
          <w:rFonts w:ascii="Verdana" w:hAnsi="Verdana"/>
          <w:bCs/>
        </w:rPr>
        <w:tab/>
        <w:t xml:space="preserve">z </w:t>
      </w:r>
      <w:r w:rsidRPr="00CE1E74">
        <w:rPr>
          <w:rFonts w:ascii="Verdana" w:hAnsi="Verdana"/>
          <w:bCs/>
        </w:rPr>
        <w:tab/>
        <w:t xml:space="preserve">adresu </w:t>
      </w:r>
      <w:r w:rsidRPr="00CE1E74">
        <w:rPr>
          <w:rFonts w:ascii="Verdana" w:hAnsi="Verdana"/>
          <w:bCs/>
        </w:rPr>
        <w:tab/>
        <w:t xml:space="preserve">e-mail: </w:t>
      </w:r>
      <w:hyperlink r:id="rId10" w:history="1">
        <w:r w:rsidRPr="00CE1E74">
          <w:rPr>
            <w:rStyle w:val="Hipercze"/>
            <w:rFonts w:ascii="Verdana" w:hAnsi="Verdana" w:cs="Times New Roman"/>
            <w:bCs/>
          </w:rPr>
          <w:t>faktura_ilot@ilot.lukasiewicz.gov.pl</w:t>
        </w:r>
      </w:hyperlink>
      <w:r w:rsidRPr="00CE1E74">
        <w:rPr>
          <w:rFonts w:ascii="Verdana" w:hAnsi="Verdana"/>
          <w:bCs/>
        </w:rPr>
        <w:t xml:space="preserve"> na adres e-mail Zamawiającego, wskazany w Formularzu. </w:t>
      </w:r>
    </w:p>
    <w:p w14:paraId="58B83172" w14:textId="201D8987" w:rsidR="000D1023" w:rsidRPr="00CE1E74" w:rsidRDefault="000D1023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CE1E74">
        <w:rPr>
          <w:rFonts w:ascii="Verdana" w:hAnsi="Verdana"/>
          <w:bCs/>
        </w:rPr>
        <w:t>Od niezapłaconego w terminie wynagrodzenia dla Wykonawcy przysługują odsetki ustawowe.</w:t>
      </w:r>
    </w:p>
    <w:p w14:paraId="0735F14A" w14:textId="27BD715B" w:rsidR="00E2614A" w:rsidRPr="006079A9" w:rsidRDefault="00E2614A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6079A9">
        <w:rPr>
          <w:rFonts w:ascii="Verdana" w:hAnsi="Verdana"/>
          <w:bCs/>
        </w:rPr>
        <w:t xml:space="preserve">Cena </w:t>
      </w:r>
      <w:r w:rsidR="009377F3" w:rsidRPr="006079A9">
        <w:rPr>
          <w:rFonts w:ascii="Verdana" w:hAnsi="Verdana"/>
          <w:bCs/>
        </w:rPr>
        <w:t xml:space="preserve"> za udział jednego (1) uczestnika </w:t>
      </w:r>
      <w:r w:rsidRPr="006079A9">
        <w:rPr>
          <w:rFonts w:ascii="Verdana" w:hAnsi="Verdana"/>
          <w:bCs/>
        </w:rPr>
        <w:t>szkolenia wynosi:</w:t>
      </w:r>
      <w:r w:rsidR="006079A9" w:rsidRPr="006079A9">
        <w:rPr>
          <w:rFonts w:ascii="Verdana" w:hAnsi="Verdana"/>
          <w:bCs/>
        </w:rPr>
        <w:t xml:space="preserve"> </w:t>
      </w:r>
      <w:r w:rsidR="00853BD8" w:rsidRPr="006079A9">
        <w:rPr>
          <w:rFonts w:ascii="Verdana" w:hAnsi="Verdana"/>
          <w:bCs/>
        </w:rPr>
        <w:t>1100,00</w:t>
      </w:r>
      <w:r w:rsidRPr="006079A9">
        <w:rPr>
          <w:rFonts w:ascii="Verdana" w:hAnsi="Verdana"/>
          <w:bCs/>
        </w:rPr>
        <w:t xml:space="preserve"> zł/os. </w:t>
      </w:r>
      <w:r w:rsidR="006079A9" w:rsidRPr="006079A9">
        <w:rPr>
          <w:rFonts w:ascii="Verdana" w:hAnsi="Verdana"/>
          <w:bCs/>
        </w:rPr>
        <w:t>netto</w:t>
      </w:r>
      <w:r w:rsidRPr="006079A9">
        <w:rPr>
          <w:rFonts w:ascii="Verdana" w:hAnsi="Verdana"/>
          <w:bCs/>
        </w:rPr>
        <w:t xml:space="preserve"> +  23% VAT = 1</w:t>
      </w:r>
      <w:r w:rsidR="00853BD8" w:rsidRPr="006079A9">
        <w:rPr>
          <w:rFonts w:ascii="Verdana" w:hAnsi="Verdana"/>
          <w:bCs/>
        </w:rPr>
        <w:t>35</w:t>
      </w:r>
      <w:r w:rsidRPr="006079A9">
        <w:rPr>
          <w:rFonts w:ascii="Verdana" w:hAnsi="Verdana"/>
          <w:bCs/>
        </w:rPr>
        <w:t>3</w:t>
      </w:r>
      <w:r w:rsidR="00853BD8" w:rsidRPr="006079A9">
        <w:rPr>
          <w:rFonts w:ascii="Verdana" w:hAnsi="Verdana"/>
          <w:bCs/>
        </w:rPr>
        <w:t>,00</w:t>
      </w:r>
      <w:r w:rsidRPr="006079A9">
        <w:rPr>
          <w:rFonts w:ascii="Verdana" w:hAnsi="Verdana"/>
          <w:bCs/>
        </w:rPr>
        <w:t xml:space="preserve"> zł </w:t>
      </w:r>
      <w:r w:rsidR="0084618A" w:rsidRPr="006079A9">
        <w:rPr>
          <w:rFonts w:ascii="Verdana" w:hAnsi="Verdana"/>
          <w:bCs/>
        </w:rPr>
        <w:t>brutto</w:t>
      </w:r>
      <w:r w:rsidR="00BA734B">
        <w:rPr>
          <w:rFonts w:ascii="Verdana" w:hAnsi="Verdana"/>
          <w:bCs/>
        </w:rPr>
        <w:t>.</w:t>
      </w:r>
    </w:p>
    <w:p w14:paraId="729A221A" w14:textId="2AAC5279" w:rsidR="000D6668" w:rsidRPr="00CE1E74" w:rsidRDefault="000D6668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CE1E74">
        <w:rPr>
          <w:rFonts w:ascii="Verdana" w:hAnsi="Verdana"/>
          <w:bCs/>
        </w:rPr>
        <w:t>Cena szkolenia obejmuje</w:t>
      </w:r>
      <w:r w:rsidR="00BA734B">
        <w:rPr>
          <w:rFonts w:ascii="Verdana" w:hAnsi="Verdana"/>
          <w:bCs/>
        </w:rPr>
        <w:t xml:space="preserve"> również</w:t>
      </w:r>
      <w:r w:rsidRPr="00CE1E74">
        <w:rPr>
          <w:rFonts w:ascii="Verdana" w:hAnsi="Verdana"/>
          <w:bCs/>
        </w:rPr>
        <w:t xml:space="preserve"> materiały szkoleniowe</w:t>
      </w:r>
      <w:r w:rsidR="00BA734B">
        <w:rPr>
          <w:rFonts w:ascii="Verdana" w:hAnsi="Verdana"/>
          <w:bCs/>
        </w:rPr>
        <w:t xml:space="preserve"> oraz </w:t>
      </w:r>
      <w:r w:rsidR="00AF3C68" w:rsidRPr="00CE1E74">
        <w:rPr>
          <w:rFonts w:ascii="Verdana" w:hAnsi="Verdana"/>
          <w:bCs/>
        </w:rPr>
        <w:t>zaświadczenie</w:t>
      </w:r>
      <w:r w:rsidRPr="00CE1E74">
        <w:rPr>
          <w:rFonts w:ascii="Verdana" w:hAnsi="Verdana"/>
          <w:bCs/>
        </w:rPr>
        <w:t xml:space="preserve"> uczestnictwa w szkoleniu.</w:t>
      </w:r>
    </w:p>
    <w:p w14:paraId="314ED196" w14:textId="0BBD5AA2" w:rsidR="00AB3CC4" w:rsidRPr="006079A9" w:rsidRDefault="00DE4C50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CE1E74">
        <w:rPr>
          <w:rFonts w:ascii="Verdana" w:hAnsi="Verdana"/>
          <w:bCs/>
        </w:rPr>
        <w:lastRenderedPageBreak/>
        <w:t>Zamawiający może złożyć rezygnację z zamówieni</w:t>
      </w:r>
      <w:r w:rsidR="00AF7DFF" w:rsidRPr="00CE1E74">
        <w:rPr>
          <w:rFonts w:ascii="Verdana" w:hAnsi="Verdana"/>
          <w:bCs/>
        </w:rPr>
        <w:t>a</w:t>
      </w:r>
      <w:r w:rsidRPr="00CE1E74">
        <w:rPr>
          <w:rFonts w:ascii="Verdana" w:hAnsi="Verdana"/>
          <w:bCs/>
        </w:rPr>
        <w:t xml:space="preserve"> </w:t>
      </w:r>
      <w:r w:rsidR="00BA7C83" w:rsidRPr="00CE1E74">
        <w:rPr>
          <w:rFonts w:ascii="Verdana" w:hAnsi="Verdana"/>
          <w:bCs/>
        </w:rPr>
        <w:t xml:space="preserve"> nie później niż </w:t>
      </w:r>
      <w:r w:rsidR="00EE3F4E" w:rsidRPr="00CE1E74">
        <w:rPr>
          <w:rFonts w:ascii="Verdana" w:hAnsi="Verdana"/>
          <w:bCs/>
        </w:rPr>
        <w:t>na</w:t>
      </w:r>
      <w:r w:rsidRPr="00CE1E74">
        <w:rPr>
          <w:rFonts w:ascii="Verdana" w:hAnsi="Verdana"/>
          <w:bCs/>
        </w:rPr>
        <w:t xml:space="preserve"> 5 dni roboczych przed planowanym </w:t>
      </w:r>
      <w:r w:rsidR="00403958" w:rsidRPr="00CE1E74">
        <w:rPr>
          <w:rFonts w:ascii="Verdana" w:hAnsi="Verdana"/>
          <w:bCs/>
        </w:rPr>
        <w:t xml:space="preserve">terminem </w:t>
      </w:r>
      <w:r w:rsidRPr="00CE1E74">
        <w:rPr>
          <w:rFonts w:ascii="Verdana" w:hAnsi="Verdana"/>
          <w:bCs/>
        </w:rPr>
        <w:t>szkolenia.</w:t>
      </w:r>
      <w:r w:rsidR="000747CB" w:rsidRPr="00CE1E74">
        <w:rPr>
          <w:rFonts w:ascii="Verdana" w:hAnsi="Verdana"/>
          <w:bCs/>
        </w:rPr>
        <w:t xml:space="preserve"> </w:t>
      </w:r>
      <w:r w:rsidRPr="00CE1E74">
        <w:rPr>
          <w:rFonts w:ascii="Verdana" w:hAnsi="Verdana"/>
          <w:bCs/>
        </w:rPr>
        <w:t xml:space="preserve">W </w:t>
      </w:r>
      <w:r w:rsidR="00841805" w:rsidRPr="00CE1E74">
        <w:rPr>
          <w:rFonts w:ascii="Verdana" w:hAnsi="Verdana"/>
          <w:bCs/>
        </w:rPr>
        <w:t xml:space="preserve">każdym </w:t>
      </w:r>
      <w:r w:rsidRPr="00CE1E74">
        <w:rPr>
          <w:rFonts w:ascii="Verdana" w:hAnsi="Verdana"/>
          <w:bCs/>
        </w:rPr>
        <w:t xml:space="preserve">innym przypadku </w:t>
      </w:r>
      <w:r w:rsidRPr="006079A9">
        <w:rPr>
          <w:rFonts w:ascii="Verdana" w:hAnsi="Verdana"/>
          <w:bCs/>
        </w:rPr>
        <w:t xml:space="preserve">Zamawiający zobowiązuje się do zapłaty wszystkich ustalonych w Formularzu kosztów. </w:t>
      </w:r>
    </w:p>
    <w:p w14:paraId="06DC9E03" w14:textId="6A174F50" w:rsidR="001969B6" w:rsidRPr="006079A9" w:rsidRDefault="00FA5800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6079A9">
        <w:rPr>
          <w:rFonts w:ascii="Verdana" w:hAnsi="Verdana"/>
          <w:bCs/>
        </w:rPr>
        <w:t>Rezygnacja przyjmowana jest w formie pisemnej na adres e-mail</w:t>
      </w:r>
      <w:r w:rsidR="00AB3CC4" w:rsidRPr="006079A9">
        <w:rPr>
          <w:rFonts w:ascii="Verdana" w:hAnsi="Verdana"/>
          <w:bCs/>
        </w:rPr>
        <w:t xml:space="preserve"> wskazany w ust. 7</w:t>
      </w:r>
      <w:r w:rsidR="001176A8" w:rsidRPr="006079A9">
        <w:rPr>
          <w:rFonts w:ascii="Verdana" w:hAnsi="Verdana"/>
          <w:bCs/>
        </w:rPr>
        <w:t xml:space="preserve">. </w:t>
      </w:r>
      <w:r w:rsidR="00E0627A" w:rsidRPr="006079A9">
        <w:rPr>
          <w:rFonts w:ascii="Verdana" w:hAnsi="Verdana"/>
          <w:bCs/>
        </w:rPr>
        <w:t xml:space="preserve"> </w:t>
      </w:r>
      <w:r w:rsidR="001176A8" w:rsidRPr="006079A9">
        <w:rPr>
          <w:rFonts w:ascii="Verdana" w:hAnsi="Verdana"/>
          <w:bCs/>
        </w:rPr>
        <w:t>Decyduje data wpływu oświadczenia o rezygnacji do Wykonawcy.</w:t>
      </w:r>
    </w:p>
    <w:p w14:paraId="76EC5EE5" w14:textId="7005F01A" w:rsidR="00FA5800" w:rsidRDefault="006448A9" w:rsidP="004E6CCC">
      <w:pPr>
        <w:pStyle w:val="Akapitzlist"/>
        <w:numPr>
          <w:ilvl w:val="0"/>
          <w:numId w:val="15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6079A9">
        <w:rPr>
          <w:rFonts w:ascii="Verdana" w:hAnsi="Verdana"/>
          <w:bCs/>
        </w:rPr>
        <w:t>W przypadku nie zebrania minimalnej liczby uczestników szkolenia w</w:t>
      </w:r>
      <w:r w:rsidR="00FA5800" w:rsidRPr="006079A9">
        <w:rPr>
          <w:rFonts w:ascii="Verdana" w:hAnsi="Verdana"/>
          <w:bCs/>
        </w:rPr>
        <w:t xml:space="preserve">ykonawca zastrzega sobie prawo do odwołania szkolenia lub zmiany jego terminu na 7 dni </w:t>
      </w:r>
      <w:r w:rsidR="00256F0B" w:rsidRPr="006079A9">
        <w:rPr>
          <w:rFonts w:ascii="Verdana" w:hAnsi="Verdana"/>
          <w:bCs/>
        </w:rPr>
        <w:t xml:space="preserve">roboczych </w:t>
      </w:r>
      <w:r w:rsidR="00FA5800" w:rsidRPr="006079A9">
        <w:rPr>
          <w:rFonts w:ascii="Verdana" w:hAnsi="Verdana"/>
          <w:bCs/>
        </w:rPr>
        <w:t>przed terminem szkolenia. Zamawiającemu zostanie zaproponowany inny termin</w:t>
      </w:r>
      <w:r w:rsidR="000747CB" w:rsidRPr="006079A9">
        <w:rPr>
          <w:rFonts w:ascii="Verdana" w:hAnsi="Verdana"/>
          <w:bCs/>
        </w:rPr>
        <w:t>.</w:t>
      </w:r>
    </w:p>
    <w:p w14:paraId="4C5F03E5" w14:textId="4557EF8E" w:rsidR="001969B6" w:rsidRPr="006079A9" w:rsidRDefault="001969B6" w:rsidP="001969B6">
      <w:pPr>
        <w:spacing w:after="120"/>
        <w:ind w:left="0" w:firstLine="0"/>
        <w:jc w:val="center"/>
        <w:rPr>
          <w:rFonts w:ascii="Verdana" w:hAnsi="Verdana"/>
          <w:b/>
        </w:rPr>
      </w:pPr>
      <w:bookmarkStart w:id="4" w:name="_Hlk195002187"/>
      <w:r w:rsidRPr="006079A9">
        <w:rPr>
          <w:rFonts w:ascii="Verdana" w:hAnsi="Verdana"/>
          <w:b/>
        </w:rPr>
        <w:t>§ 2.</w:t>
      </w:r>
    </w:p>
    <w:bookmarkEnd w:id="4"/>
    <w:p w14:paraId="74254F5D" w14:textId="5A255F26" w:rsidR="001969B6" w:rsidRPr="006079A9" w:rsidRDefault="001969B6" w:rsidP="001969B6">
      <w:pPr>
        <w:spacing w:after="120"/>
        <w:ind w:left="0" w:firstLine="0"/>
        <w:jc w:val="center"/>
        <w:rPr>
          <w:rFonts w:ascii="Verdana" w:hAnsi="Verdana"/>
          <w:b/>
        </w:rPr>
      </w:pPr>
      <w:r w:rsidRPr="006079A9">
        <w:rPr>
          <w:rFonts w:ascii="Verdana" w:hAnsi="Verdana"/>
          <w:b/>
        </w:rPr>
        <w:t>Tajemnica przedsiębiorstwa</w:t>
      </w:r>
    </w:p>
    <w:p w14:paraId="5662A78F" w14:textId="1D5F3500" w:rsidR="001969B6" w:rsidRPr="00DA17A4" w:rsidRDefault="001969B6" w:rsidP="004E6CCC">
      <w:pPr>
        <w:pStyle w:val="Akapitzlist"/>
        <w:numPr>
          <w:ilvl w:val="0"/>
          <w:numId w:val="26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DA17A4">
        <w:rPr>
          <w:rFonts w:ascii="Verdana" w:hAnsi="Verdana"/>
          <w:bCs/>
        </w:rPr>
        <w:t xml:space="preserve">Strony zobowiązują się do zachowania w tajemnicy wszelkich informacji o drugiej Stronie i przedmiocie niniejszego Zamówienia, jakie uzyskały  w związku z realizacją Zamówienia, w tym w szczególności: </w:t>
      </w:r>
    </w:p>
    <w:p w14:paraId="21C2EDB2" w14:textId="77777777" w:rsidR="001969B6" w:rsidRPr="00DA17A4" w:rsidRDefault="001969B6" w:rsidP="006079A9">
      <w:pPr>
        <w:pStyle w:val="Akapitzlist"/>
        <w:numPr>
          <w:ilvl w:val="0"/>
          <w:numId w:val="27"/>
        </w:numPr>
        <w:spacing w:after="120"/>
        <w:ind w:left="1134" w:hanging="425"/>
        <w:contextualSpacing w:val="0"/>
        <w:jc w:val="both"/>
        <w:rPr>
          <w:rFonts w:ascii="Verdana" w:hAnsi="Verdana"/>
          <w:bCs/>
        </w:rPr>
      </w:pPr>
      <w:r w:rsidRPr="00DA17A4">
        <w:rPr>
          <w:rFonts w:ascii="Verdana" w:hAnsi="Verdana"/>
          <w:bCs/>
        </w:rPr>
        <w:t xml:space="preserve">zachowania w tajemnicy informacji stanowiących tajemnicę przedsiębiorstwa </w:t>
      </w:r>
      <w:r w:rsidRPr="00DA17A4">
        <w:rPr>
          <w:rFonts w:ascii="Verdana" w:hAnsi="Verdana"/>
          <w:bCs/>
        </w:rPr>
        <w:br/>
        <w:t xml:space="preserve">w rozumieniu art. 11 ust. 2 ustawy z dnia 16.04.1993 o zwalczaniu nieuczciwej konkurencji, </w:t>
      </w:r>
    </w:p>
    <w:p w14:paraId="4E2589D9" w14:textId="77777777" w:rsidR="001969B6" w:rsidRPr="00DA17A4" w:rsidRDefault="001969B6" w:rsidP="006079A9">
      <w:pPr>
        <w:pStyle w:val="Akapitzlist"/>
        <w:numPr>
          <w:ilvl w:val="0"/>
          <w:numId w:val="27"/>
        </w:numPr>
        <w:spacing w:after="120"/>
        <w:ind w:left="1134" w:hanging="425"/>
        <w:contextualSpacing w:val="0"/>
        <w:jc w:val="both"/>
        <w:rPr>
          <w:rFonts w:ascii="Verdana" w:hAnsi="Verdana"/>
          <w:bCs/>
        </w:rPr>
      </w:pPr>
      <w:r w:rsidRPr="00DA17A4">
        <w:rPr>
          <w:rFonts w:ascii="Verdana" w:hAnsi="Verdana"/>
          <w:bCs/>
        </w:rPr>
        <w:t xml:space="preserve">nie kopiowania, nie powielania, ani w jakikolwiek sposób nie rozpowszechniania informacji otrzymanych od Zamawiającego, za wyjątkiem przypadków, gdy jest to potrzebne w celu realizacji Zamówienia, </w:t>
      </w:r>
    </w:p>
    <w:p w14:paraId="11262EEA" w14:textId="77777777" w:rsidR="001969B6" w:rsidRPr="00DA17A4" w:rsidRDefault="001969B6" w:rsidP="006079A9">
      <w:pPr>
        <w:pStyle w:val="Akapitzlist"/>
        <w:numPr>
          <w:ilvl w:val="0"/>
          <w:numId w:val="27"/>
        </w:numPr>
        <w:spacing w:after="120"/>
        <w:ind w:left="1134" w:hanging="425"/>
        <w:contextualSpacing w:val="0"/>
        <w:jc w:val="both"/>
        <w:rPr>
          <w:rFonts w:ascii="Verdana" w:hAnsi="Verdana"/>
          <w:bCs/>
        </w:rPr>
      </w:pPr>
      <w:r w:rsidRPr="00DA17A4">
        <w:rPr>
          <w:rFonts w:ascii="Verdana" w:hAnsi="Verdana"/>
          <w:bCs/>
        </w:rPr>
        <w:t xml:space="preserve">przestrzegania obowiązujących przepisów w zakresie ochrony danych osobowych. </w:t>
      </w:r>
    </w:p>
    <w:p w14:paraId="00E27BC3" w14:textId="1C5550A8" w:rsidR="001969B6" w:rsidRPr="00DA17A4" w:rsidRDefault="001969B6" w:rsidP="004E6CCC">
      <w:pPr>
        <w:pStyle w:val="Akapitzlist"/>
        <w:numPr>
          <w:ilvl w:val="0"/>
          <w:numId w:val="26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DA17A4">
        <w:rPr>
          <w:rFonts w:ascii="Verdana" w:hAnsi="Verdana"/>
          <w:bCs/>
        </w:rPr>
        <w:t xml:space="preserve">Wszelkie materiały przekazane w związku z wykonaniem przedmiotu Zamówienia,  </w:t>
      </w:r>
      <w:r w:rsidRPr="00DA17A4">
        <w:rPr>
          <w:rFonts w:ascii="Verdana" w:hAnsi="Verdana"/>
          <w:bCs/>
        </w:rPr>
        <w:br/>
        <w:t xml:space="preserve">a także powstałe w wyniku jej wykonania (pisemne, graficzne, zapisane w formie elektronicznej lub w inny sposób) są poufne i nie mogą być, bez uprzedniej pisemnej zgody Strony udostępniającej, udostępnione osobie trzeciej ani ujawnione w inny sposób. </w:t>
      </w:r>
    </w:p>
    <w:p w14:paraId="0BB29686" w14:textId="77777777" w:rsidR="001969B6" w:rsidRPr="00DA17A4" w:rsidRDefault="001969B6" w:rsidP="004E6CCC">
      <w:pPr>
        <w:pStyle w:val="Akapitzlist"/>
        <w:numPr>
          <w:ilvl w:val="0"/>
          <w:numId w:val="26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DA17A4">
        <w:rPr>
          <w:rFonts w:ascii="Verdana" w:hAnsi="Verdana"/>
          <w:bCs/>
        </w:rPr>
        <w:t xml:space="preserve">Strona otrzymująca odpowiada za zachowanie poufności, o której mowa w ust. 1, przez wszystkie osoby, którymi posługuje się przy wykonaniu Zamówienia. </w:t>
      </w:r>
    </w:p>
    <w:p w14:paraId="5D454C60" w14:textId="5C1AE428" w:rsidR="001969B6" w:rsidRPr="00DA17A4" w:rsidRDefault="001969B6" w:rsidP="004E6CCC">
      <w:pPr>
        <w:pStyle w:val="Akapitzlist"/>
        <w:numPr>
          <w:ilvl w:val="0"/>
          <w:numId w:val="26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DA17A4">
        <w:rPr>
          <w:rFonts w:ascii="Verdana" w:hAnsi="Verdana"/>
          <w:bCs/>
        </w:rPr>
        <w:t xml:space="preserve">Strony są zwolnione z obowiązku zachowania tajemnicy i poufności, jeżeli informacje, co do których taki obowiązek istniał: </w:t>
      </w:r>
    </w:p>
    <w:p w14:paraId="468FDEF8" w14:textId="77777777" w:rsidR="001969B6" w:rsidRPr="00DA17A4" w:rsidRDefault="001969B6" w:rsidP="006079A9">
      <w:pPr>
        <w:pStyle w:val="Akapitzlist"/>
        <w:numPr>
          <w:ilvl w:val="0"/>
          <w:numId w:val="28"/>
        </w:numPr>
        <w:spacing w:after="120"/>
        <w:ind w:left="1134" w:hanging="425"/>
        <w:contextualSpacing w:val="0"/>
        <w:jc w:val="both"/>
        <w:rPr>
          <w:rFonts w:ascii="Verdana" w:hAnsi="Verdana"/>
          <w:bCs/>
        </w:rPr>
      </w:pPr>
      <w:r w:rsidRPr="00DA17A4">
        <w:rPr>
          <w:rFonts w:ascii="Verdana" w:hAnsi="Verdana"/>
          <w:bCs/>
        </w:rPr>
        <w:t xml:space="preserve">w dniu ich ujawnienia były powszechnie znane bez zawinionego przyczynienia się Strony otrzymującej do ich ujawnienia; </w:t>
      </w:r>
    </w:p>
    <w:p w14:paraId="1869BB65" w14:textId="77777777" w:rsidR="001969B6" w:rsidRPr="00DA17A4" w:rsidRDefault="001969B6" w:rsidP="006079A9">
      <w:pPr>
        <w:pStyle w:val="Akapitzlist"/>
        <w:numPr>
          <w:ilvl w:val="0"/>
          <w:numId w:val="28"/>
        </w:numPr>
        <w:spacing w:after="120"/>
        <w:ind w:left="1134" w:hanging="425"/>
        <w:contextualSpacing w:val="0"/>
        <w:jc w:val="both"/>
        <w:rPr>
          <w:rFonts w:ascii="Verdana" w:hAnsi="Verdana"/>
          <w:bCs/>
        </w:rPr>
      </w:pPr>
      <w:r w:rsidRPr="00DA17A4">
        <w:rPr>
          <w:rFonts w:ascii="Verdana" w:hAnsi="Verdana"/>
          <w:bCs/>
        </w:rPr>
        <w:t xml:space="preserve">muszą być ujawnione zgodnie z przepisami prawa lub postanowieniami sądów lub upoważnionych organów państwa; </w:t>
      </w:r>
    </w:p>
    <w:p w14:paraId="2B46C95D" w14:textId="77777777" w:rsidR="001969B6" w:rsidRPr="00DA17A4" w:rsidRDefault="001969B6" w:rsidP="006079A9">
      <w:pPr>
        <w:pStyle w:val="Akapitzlist"/>
        <w:numPr>
          <w:ilvl w:val="0"/>
          <w:numId w:val="28"/>
        </w:numPr>
        <w:spacing w:after="120"/>
        <w:ind w:left="1134" w:hanging="425"/>
        <w:contextualSpacing w:val="0"/>
        <w:jc w:val="both"/>
        <w:rPr>
          <w:rFonts w:ascii="Verdana" w:hAnsi="Verdana"/>
          <w:bCs/>
        </w:rPr>
      </w:pPr>
      <w:r w:rsidRPr="00DA17A4">
        <w:rPr>
          <w:rFonts w:ascii="Verdana" w:hAnsi="Verdana"/>
          <w:bCs/>
        </w:rPr>
        <w:t xml:space="preserve">muszą być ujawnione w celu wykonania przedmiotu Zamówienia,  a Strona otrzymująca otrzymała zgodę Strony ujawniającej. </w:t>
      </w:r>
    </w:p>
    <w:p w14:paraId="21724484" w14:textId="4570B2BA" w:rsidR="001969B6" w:rsidRPr="00DA17A4" w:rsidRDefault="001969B6" w:rsidP="00DA17A4">
      <w:pPr>
        <w:spacing w:after="120"/>
        <w:ind w:left="0" w:firstLine="0"/>
        <w:jc w:val="center"/>
        <w:rPr>
          <w:rFonts w:ascii="Verdana" w:hAnsi="Verdana"/>
          <w:b/>
        </w:rPr>
      </w:pPr>
      <w:r w:rsidRPr="00DA17A4">
        <w:rPr>
          <w:rFonts w:ascii="Verdana" w:hAnsi="Verdana"/>
          <w:b/>
        </w:rPr>
        <w:t xml:space="preserve">§ </w:t>
      </w:r>
      <w:r w:rsidR="00DB5810" w:rsidRPr="00DA17A4">
        <w:rPr>
          <w:rFonts w:ascii="Verdana" w:hAnsi="Verdana"/>
          <w:b/>
        </w:rPr>
        <w:t>3</w:t>
      </w:r>
      <w:r w:rsidRPr="00DA17A4">
        <w:rPr>
          <w:rFonts w:ascii="Verdana" w:hAnsi="Verdana"/>
          <w:b/>
        </w:rPr>
        <w:t>.</w:t>
      </w:r>
    </w:p>
    <w:p w14:paraId="4055F827" w14:textId="403C62A2" w:rsidR="00713E11" w:rsidRPr="00DA17A4" w:rsidRDefault="00713E11" w:rsidP="00713E11">
      <w:pPr>
        <w:spacing w:after="120"/>
        <w:ind w:left="0" w:firstLine="0"/>
        <w:jc w:val="center"/>
        <w:rPr>
          <w:rFonts w:ascii="Verdana" w:hAnsi="Verdana"/>
          <w:b/>
        </w:rPr>
      </w:pPr>
      <w:r w:rsidRPr="00DA17A4">
        <w:rPr>
          <w:rFonts w:ascii="Verdana" w:hAnsi="Verdana"/>
          <w:b/>
        </w:rPr>
        <w:t>Prawa autorskie</w:t>
      </w:r>
    </w:p>
    <w:p w14:paraId="1BB942D1" w14:textId="23A90F0D" w:rsidR="00DB5810" w:rsidRPr="00DA17A4" w:rsidRDefault="00DB5810" w:rsidP="004E6CCC">
      <w:pPr>
        <w:pStyle w:val="Akapitzlist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DA17A4">
        <w:rPr>
          <w:rFonts w:ascii="Verdana" w:hAnsi="Verdana"/>
          <w:bCs/>
        </w:rPr>
        <w:t xml:space="preserve">Szkolenia, programy szkoleń, materiały szkoleniowe oraz wszelkie utwory i metody prezentowane podczas szkoleń oferowanych przez </w:t>
      </w:r>
      <w:r w:rsidR="0040102F" w:rsidRPr="00DA17A4">
        <w:rPr>
          <w:rFonts w:ascii="Verdana" w:hAnsi="Verdana"/>
          <w:bCs/>
        </w:rPr>
        <w:t>Wykonawcę</w:t>
      </w:r>
      <w:r w:rsidRPr="00DA17A4">
        <w:rPr>
          <w:rFonts w:ascii="Verdana" w:hAnsi="Verdana"/>
          <w:bCs/>
        </w:rPr>
        <w:t xml:space="preserve"> podlegają ochronie prawnej, zgodnie z obowiązującymi przepisami.</w:t>
      </w:r>
    </w:p>
    <w:p w14:paraId="2D4510A3" w14:textId="64259A8F" w:rsidR="00DB5810" w:rsidRPr="00DA17A4" w:rsidRDefault="00DB5810" w:rsidP="004E6CCC">
      <w:pPr>
        <w:pStyle w:val="Akapitzlist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DA17A4">
        <w:rPr>
          <w:rFonts w:ascii="Verdana" w:hAnsi="Verdana"/>
          <w:bCs/>
        </w:rPr>
        <w:t xml:space="preserve">Zamawiający ani osoba biorąca udział w szkoleniu poprzez udział w szkoleniach nie nabywa jakichkolwiek praw do rozporządzania autorskimi prawami majątkowymi, </w:t>
      </w:r>
      <w:r w:rsidRPr="00DA17A4">
        <w:rPr>
          <w:rFonts w:ascii="Verdana" w:hAnsi="Verdana"/>
          <w:bCs/>
        </w:rPr>
        <w:lastRenderedPageBreak/>
        <w:t>którymi objęte są szkolenia, programy szkoleń, materiały szkoleniowe oraz wszelkie utwory i metody prezentowane podczas szkoleń.</w:t>
      </w:r>
    </w:p>
    <w:p w14:paraId="6C6786BF" w14:textId="09411658" w:rsidR="00A06A87" w:rsidRPr="00DA17A4" w:rsidRDefault="00A06A87" w:rsidP="004E6CCC">
      <w:pPr>
        <w:pStyle w:val="Akapitzlist"/>
        <w:numPr>
          <w:ilvl w:val="0"/>
          <w:numId w:val="29"/>
        </w:numPr>
        <w:spacing w:after="120"/>
        <w:ind w:left="567" w:hanging="567"/>
        <w:contextualSpacing w:val="0"/>
        <w:jc w:val="both"/>
        <w:rPr>
          <w:rFonts w:ascii="Verdana" w:hAnsi="Verdana"/>
          <w:bCs/>
        </w:rPr>
      </w:pPr>
      <w:r w:rsidRPr="00DA17A4">
        <w:rPr>
          <w:rFonts w:ascii="Verdana" w:hAnsi="Verdana"/>
          <w:bCs/>
        </w:rPr>
        <w:t xml:space="preserve">Zwielokrotnianie i rozpowszechnianie - w części lub w całości - dostarczonych w ramach Szkolenia materiałów jest zabronione. W szczególności zabronione jest prowadzenie Szkoleń komercyjnych przez Zamawiającego z wykorzystaniem materiałów udostępnionych podczas </w:t>
      </w:r>
      <w:r w:rsidR="00256F0B" w:rsidRPr="00DA17A4">
        <w:rPr>
          <w:rFonts w:ascii="Verdana" w:hAnsi="Verdana"/>
          <w:bCs/>
        </w:rPr>
        <w:t>s</w:t>
      </w:r>
      <w:r w:rsidRPr="00DA17A4">
        <w:rPr>
          <w:rFonts w:ascii="Verdana" w:hAnsi="Verdana"/>
          <w:bCs/>
        </w:rPr>
        <w:t xml:space="preserve">zkolenia przez </w:t>
      </w:r>
      <w:r w:rsidR="00256F0B" w:rsidRPr="00DA17A4">
        <w:rPr>
          <w:rFonts w:ascii="Verdana" w:hAnsi="Verdana"/>
          <w:bCs/>
        </w:rPr>
        <w:t>Wykonawcę</w:t>
      </w:r>
      <w:r w:rsidRPr="00DA17A4">
        <w:rPr>
          <w:rFonts w:ascii="Verdana" w:hAnsi="Verdana"/>
          <w:bCs/>
        </w:rPr>
        <w:t>.</w:t>
      </w:r>
    </w:p>
    <w:p w14:paraId="62A38204" w14:textId="4557856C" w:rsidR="00256F0B" w:rsidRPr="0057276C" w:rsidRDefault="00256F0B" w:rsidP="00256F0B">
      <w:pPr>
        <w:spacing w:after="120"/>
        <w:ind w:left="0" w:firstLine="0"/>
        <w:jc w:val="center"/>
        <w:rPr>
          <w:rFonts w:ascii="Verdana" w:hAnsi="Verdana"/>
          <w:b/>
        </w:rPr>
      </w:pPr>
      <w:r w:rsidRPr="00DA17A4">
        <w:rPr>
          <w:rFonts w:ascii="Verdana" w:hAnsi="Verdana"/>
          <w:b/>
        </w:rPr>
        <w:t>§ 4.</w:t>
      </w:r>
    </w:p>
    <w:p w14:paraId="37BB38CC" w14:textId="186A1A4A" w:rsidR="001969B6" w:rsidRPr="004E6CCC" w:rsidRDefault="001969B6" w:rsidP="001969B6">
      <w:pPr>
        <w:spacing w:after="120"/>
        <w:ind w:left="0" w:firstLine="0"/>
        <w:jc w:val="center"/>
        <w:rPr>
          <w:rFonts w:ascii="Verdana" w:hAnsi="Verdana"/>
          <w:b/>
        </w:rPr>
      </w:pPr>
      <w:r w:rsidRPr="004E6CCC">
        <w:rPr>
          <w:rFonts w:ascii="Verdana" w:hAnsi="Verdana"/>
          <w:b/>
        </w:rPr>
        <w:t>Postanowienia wynikające z RODO</w:t>
      </w:r>
    </w:p>
    <w:p w14:paraId="51F6288C" w14:textId="7CB9DB91" w:rsidR="004E6CCC" w:rsidRDefault="00181F52" w:rsidP="004E6CCC">
      <w:pPr>
        <w:pStyle w:val="Akapitzlist"/>
        <w:numPr>
          <w:ilvl w:val="0"/>
          <w:numId w:val="30"/>
        </w:numPr>
        <w:spacing w:after="120"/>
        <w:ind w:left="567" w:hanging="567"/>
        <w:contextualSpacing w:val="0"/>
        <w:jc w:val="both"/>
        <w:rPr>
          <w:rFonts w:ascii="Verdana" w:eastAsia="Calibri" w:hAnsi="Verdana" w:cs="Times New Roman"/>
          <w:kern w:val="0"/>
          <w14:ligatures w14:val="none"/>
        </w:rPr>
      </w:pPr>
      <w:r w:rsidRPr="004E6CCC">
        <w:rPr>
          <w:rFonts w:ascii="Verdana" w:eastAsia="Calibri" w:hAnsi="Verdana" w:cs="Times New Roman"/>
          <w:kern w:val="0"/>
          <w14:ligatures w14:val="none"/>
        </w:rPr>
        <w:t>Wykonawca</w:t>
      </w:r>
      <w:r w:rsidRPr="004E6CCC">
        <w:rPr>
          <w:rFonts w:ascii="Verdana" w:eastAsia="Calibri" w:hAnsi="Verdana" w:cs="Times New Roman"/>
          <w:bCs/>
          <w:kern w:val="0"/>
          <w14:ligatures w14:val="none"/>
        </w:rPr>
        <w:t xml:space="preserve"> informuje, iż administratorem danych osobowych przetwarzanych </w:t>
      </w:r>
      <w:r w:rsidR="004E6CCC">
        <w:rPr>
          <w:rFonts w:ascii="Verdana" w:eastAsia="Calibri" w:hAnsi="Verdana" w:cs="Times New Roman"/>
          <w:bCs/>
          <w:kern w:val="0"/>
          <w14:ligatures w14:val="none"/>
        </w:rPr>
        <w:br/>
      </w:r>
      <w:r w:rsidRPr="004E6CCC">
        <w:rPr>
          <w:rFonts w:ascii="Verdana" w:eastAsia="Calibri" w:hAnsi="Verdana" w:cs="Times New Roman"/>
          <w:bCs/>
          <w:kern w:val="0"/>
          <w14:ligatures w14:val="none"/>
        </w:rPr>
        <w:t xml:space="preserve">w związku z realizacją niniejszego zamówienia jest Sieć Badawcza Łukasiewicz - Instytut Lotnictwa z siedzibą w Warszawie przy Al. Krakowskiej 110/114. Administrator wyznaczył </w:t>
      </w:r>
      <w:r w:rsidRPr="004E6CCC">
        <w:rPr>
          <w:rFonts w:ascii="Verdana" w:eastAsia="Calibri" w:hAnsi="Verdana" w:cs="Times New Roman"/>
          <w:kern w:val="0"/>
          <w14:ligatures w14:val="none"/>
        </w:rPr>
        <w:t>inspektora ochrony danych</w:t>
      </w:r>
      <w:r w:rsidRPr="004E6CCC">
        <w:rPr>
          <w:rFonts w:ascii="Verdana" w:eastAsia="Calibri" w:hAnsi="Verdana" w:cs="Times New Roman"/>
          <w:bCs/>
          <w:kern w:val="0"/>
          <w14:ligatures w14:val="none"/>
        </w:rPr>
        <w:t>, z którym można skontaktować się pod adresem e-mail: iod</w:t>
      </w:r>
      <w:r w:rsidRPr="004E6CCC">
        <w:rPr>
          <w:rFonts w:ascii="Verdana" w:eastAsia="Calibri" w:hAnsi="Verdana" w:cs="Times New Roman"/>
          <w:kern w:val="0"/>
          <w14:ligatures w14:val="none"/>
        </w:rPr>
        <w:t xml:space="preserve">@ilot.lukasiewicz.gov.pl. </w:t>
      </w:r>
    </w:p>
    <w:p w14:paraId="41BB9A65" w14:textId="617FDD03" w:rsidR="004E6CCC" w:rsidRDefault="00181F52" w:rsidP="004E6CCC">
      <w:pPr>
        <w:pStyle w:val="Akapitzlist"/>
        <w:numPr>
          <w:ilvl w:val="0"/>
          <w:numId w:val="30"/>
        </w:numPr>
        <w:spacing w:after="120"/>
        <w:ind w:left="567" w:hanging="567"/>
        <w:contextualSpacing w:val="0"/>
        <w:jc w:val="both"/>
        <w:rPr>
          <w:rFonts w:ascii="Verdana" w:eastAsia="Calibri" w:hAnsi="Verdana" w:cs="Times New Roman"/>
          <w:kern w:val="0"/>
          <w14:ligatures w14:val="none"/>
        </w:rPr>
      </w:pPr>
      <w:r w:rsidRPr="004E6CCC">
        <w:rPr>
          <w:rFonts w:ascii="Verdana" w:eastAsia="Calibri" w:hAnsi="Verdana" w:cs="Times New Roman"/>
          <w:bCs/>
          <w:kern w:val="0"/>
          <w14:ligatures w14:val="none"/>
        </w:rPr>
        <w:t xml:space="preserve">Dane osobowe są przetwarzane </w:t>
      </w:r>
      <w:r w:rsidRPr="004E6CCC">
        <w:rPr>
          <w:rFonts w:ascii="Verdana" w:eastAsia="Calibri" w:hAnsi="Verdana" w:cs="Times New Roman"/>
          <w:kern w:val="0"/>
          <w14:ligatures w14:val="none"/>
        </w:rPr>
        <w:t xml:space="preserve">w celu realizacji </w:t>
      </w:r>
      <w:r w:rsidRPr="004E6CCC">
        <w:rPr>
          <w:rFonts w:ascii="Verdana" w:eastAsia="Calibri" w:hAnsi="Verdana" w:cs="Times New Roman"/>
          <w:bCs/>
          <w:kern w:val="0"/>
          <w14:ligatures w14:val="none"/>
        </w:rPr>
        <w:t>niniejszego zamówienia</w:t>
      </w:r>
      <w:r w:rsidRPr="004E6CCC">
        <w:rPr>
          <w:rFonts w:ascii="Verdana" w:eastAsia="Calibri" w:hAnsi="Verdana" w:cs="Times New Roman"/>
          <w:kern w:val="0"/>
          <w14:ligatures w14:val="none"/>
        </w:rPr>
        <w:t xml:space="preserve"> (w tym w celu przeprowadzenia szkolenia oraz w celach kontaktowych). Podstawę prawną przetwarzania </w:t>
      </w:r>
      <w:r w:rsidRPr="004E6CCC">
        <w:rPr>
          <w:rFonts w:ascii="Verdana" w:eastAsia="Calibri" w:hAnsi="Verdana" w:cs="Times New Roman"/>
          <w:bCs/>
          <w:kern w:val="0"/>
          <w14:ligatures w14:val="none"/>
        </w:rPr>
        <w:t xml:space="preserve">danych osobowych </w:t>
      </w:r>
      <w:r w:rsidRPr="004E6CCC">
        <w:rPr>
          <w:rFonts w:ascii="Verdana" w:eastAsia="Calibri" w:hAnsi="Verdana" w:cs="Times New Roman"/>
          <w:kern w:val="0"/>
          <w14:ligatures w14:val="none"/>
        </w:rPr>
        <w:t xml:space="preserve">stanowi art. 6 ust. 1 lit. b) i f) rozporządzenia Parlamentu Europejskiego i Rady (UE) 2016/679 z dnia 27 kwietnia 2016 r. w sprawie ochrony osób fizycznych w związku z przetwarzaniem danych osobowych i w sprawie swobodnego przepływu takich danych oraz uchylenia dyrektywy 95/46/WE (Dz. Urz. UE L 119 z 4.5.2016 r., str. 1), a prawnie uzasadnionym interesem realizowanym przez administratora jest </w:t>
      </w:r>
      <w:r w:rsidRPr="004E6CCC">
        <w:rPr>
          <w:rFonts w:ascii="Verdana" w:eastAsia="Calibri" w:hAnsi="Verdana" w:cs="Times New Roman"/>
          <w:bCs/>
          <w:kern w:val="0"/>
          <w14:ligatures w14:val="none"/>
        </w:rPr>
        <w:t xml:space="preserve">realizacja niniejszego zamówienia </w:t>
      </w:r>
      <w:r w:rsidR="004E6CCC">
        <w:rPr>
          <w:rFonts w:ascii="Verdana" w:eastAsia="Calibri" w:hAnsi="Verdana" w:cs="Times New Roman"/>
          <w:bCs/>
          <w:kern w:val="0"/>
          <w14:ligatures w14:val="none"/>
        </w:rPr>
        <w:br/>
      </w:r>
      <w:r w:rsidRPr="004E6CCC">
        <w:rPr>
          <w:rFonts w:ascii="Verdana" w:eastAsia="Calibri" w:hAnsi="Verdana" w:cs="Times New Roman"/>
          <w:kern w:val="0"/>
          <w14:ligatures w14:val="none"/>
        </w:rPr>
        <w:t xml:space="preserve">(w szczególności przeprowadzenie szkolenia oraz cele kontaktowe). </w:t>
      </w:r>
    </w:p>
    <w:p w14:paraId="227F7E11" w14:textId="77777777" w:rsidR="004E6CCC" w:rsidRDefault="00181F52" w:rsidP="004E6CCC">
      <w:pPr>
        <w:pStyle w:val="Akapitzlist"/>
        <w:numPr>
          <w:ilvl w:val="0"/>
          <w:numId w:val="30"/>
        </w:numPr>
        <w:spacing w:after="120"/>
        <w:ind w:left="567" w:hanging="567"/>
        <w:contextualSpacing w:val="0"/>
        <w:jc w:val="both"/>
        <w:rPr>
          <w:rFonts w:ascii="Verdana" w:eastAsia="Calibri" w:hAnsi="Verdana" w:cs="Times New Roman"/>
          <w:kern w:val="0"/>
          <w14:ligatures w14:val="none"/>
        </w:rPr>
      </w:pPr>
      <w:r w:rsidRPr="004E6CCC">
        <w:rPr>
          <w:rFonts w:ascii="Verdana" w:eastAsia="Calibri" w:hAnsi="Verdana" w:cs="Times New Roman"/>
          <w:bCs/>
          <w:kern w:val="0"/>
          <w14:ligatures w14:val="none"/>
        </w:rPr>
        <w:t xml:space="preserve">Dane osobowe </w:t>
      </w:r>
      <w:r w:rsidRPr="004E6CCC">
        <w:rPr>
          <w:rFonts w:ascii="Verdana" w:eastAsia="Calibri" w:hAnsi="Verdana" w:cs="Times New Roman"/>
          <w:kern w:val="0"/>
          <w14:ligatures w14:val="none"/>
        </w:rPr>
        <w:t xml:space="preserve">zostały przekazane Wykonawcy przez Zamawiającego w następującym zakresie: </w:t>
      </w:r>
      <w:r w:rsidRPr="004E6CCC">
        <w:rPr>
          <w:rFonts w:ascii="Verdana" w:eastAsia="Calibri" w:hAnsi="Verdana" w:cs="Times New Roman"/>
          <w:color w:val="000000"/>
          <w:kern w:val="0"/>
          <w:bdr w:val="none" w:sz="0" w:space="0" w:color="auto" w:frame="1"/>
          <w:lang w:eastAsia="pl-PL"/>
          <w14:ligatures w14:val="none"/>
        </w:rPr>
        <w:t>imię i nazwisko, stanowisko służbowe, numer telefonu, adres e-mail</w:t>
      </w:r>
      <w:r w:rsidRPr="004E6CCC">
        <w:rPr>
          <w:rFonts w:ascii="Verdana" w:eastAsia="Calibri" w:hAnsi="Verdana" w:cs="Times New Roman"/>
          <w:kern w:val="0"/>
          <w14:ligatures w14:val="none"/>
        </w:rPr>
        <w:t xml:space="preserve">. Dane osobowe będą przechowywane przez okres niezbędny do realizacji </w:t>
      </w:r>
      <w:r w:rsidRPr="004E6CCC">
        <w:rPr>
          <w:rFonts w:ascii="Verdana" w:eastAsia="Calibri" w:hAnsi="Verdana" w:cs="Times New Roman"/>
          <w:bCs/>
          <w:kern w:val="0"/>
          <w14:ligatures w14:val="none"/>
        </w:rPr>
        <w:t>niniejszego zamówienia</w:t>
      </w:r>
      <w:r w:rsidRPr="004E6CCC">
        <w:rPr>
          <w:rFonts w:ascii="Verdana" w:eastAsia="Calibri" w:hAnsi="Verdana" w:cs="Times New Roman"/>
          <w:kern w:val="0"/>
          <w14:ligatures w14:val="none"/>
        </w:rPr>
        <w:t xml:space="preserve">. </w:t>
      </w:r>
    </w:p>
    <w:p w14:paraId="7972861A" w14:textId="77777777" w:rsidR="004E6CCC" w:rsidRDefault="00181F52" w:rsidP="004E6CCC">
      <w:pPr>
        <w:pStyle w:val="Akapitzlist"/>
        <w:numPr>
          <w:ilvl w:val="0"/>
          <w:numId w:val="30"/>
        </w:numPr>
        <w:spacing w:after="120"/>
        <w:ind w:left="567" w:hanging="567"/>
        <w:contextualSpacing w:val="0"/>
        <w:jc w:val="both"/>
        <w:rPr>
          <w:rFonts w:ascii="Verdana" w:eastAsia="Calibri" w:hAnsi="Verdana" w:cs="Times New Roman"/>
          <w:kern w:val="0"/>
          <w14:ligatures w14:val="none"/>
        </w:rPr>
      </w:pPr>
      <w:r w:rsidRPr="004E6CCC">
        <w:rPr>
          <w:rFonts w:ascii="Verdana" w:eastAsia="Calibri" w:hAnsi="Verdana" w:cs="Times New Roman"/>
          <w:kern w:val="0"/>
          <w14:ligatures w14:val="none"/>
        </w:rPr>
        <w:t xml:space="preserve">Osobom, których dane dotyczą, przysługuje na zasadach określonych w ww. rozporządzeniu, prawo do żądania od administratora dostępu do swoich danych osobowych, ich sprostowania, usunięcia lub ograniczenia przetwarzania oraz prawo do wniesienia sprzeciwu wobec przetwarzania danych, a także skargi do organu nadzorczego, a w sytuacji gdy Zamawiającym jest osoba fizyczna – również prawo do przenoszenia danych. </w:t>
      </w:r>
    </w:p>
    <w:p w14:paraId="012D0EB1" w14:textId="77777777" w:rsidR="004E6CCC" w:rsidRDefault="00181F52" w:rsidP="004E6CCC">
      <w:pPr>
        <w:pStyle w:val="Akapitzlist"/>
        <w:numPr>
          <w:ilvl w:val="0"/>
          <w:numId w:val="30"/>
        </w:numPr>
        <w:spacing w:after="120"/>
        <w:ind w:left="567" w:hanging="567"/>
        <w:contextualSpacing w:val="0"/>
        <w:jc w:val="both"/>
        <w:rPr>
          <w:rFonts w:ascii="Verdana" w:eastAsia="Calibri" w:hAnsi="Verdana" w:cs="Times New Roman"/>
          <w:kern w:val="0"/>
          <w14:ligatures w14:val="none"/>
        </w:rPr>
      </w:pPr>
      <w:r w:rsidRPr="004E6CCC">
        <w:rPr>
          <w:rFonts w:ascii="Verdana" w:eastAsia="Calibri" w:hAnsi="Verdana" w:cs="Times New Roman"/>
          <w:kern w:val="0"/>
          <w14:ligatures w14:val="none"/>
        </w:rPr>
        <w:t xml:space="preserve">Podanie danych osobowych jest warunkiem realizacji </w:t>
      </w:r>
      <w:r w:rsidRPr="004E6CCC">
        <w:rPr>
          <w:rFonts w:ascii="Verdana" w:eastAsia="Calibri" w:hAnsi="Verdana" w:cs="Times New Roman"/>
          <w:bCs/>
          <w:kern w:val="0"/>
          <w14:ligatures w14:val="none"/>
        </w:rPr>
        <w:t>niniejszego zamówienia</w:t>
      </w:r>
      <w:r w:rsidRPr="004E6CCC">
        <w:rPr>
          <w:rFonts w:ascii="Verdana" w:eastAsia="Calibri" w:hAnsi="Verdana" w:cs="Times New Roman"/>
          <w:kern w:val="0"/>
          <w14:ligatures w14:val="none"/>
        </w:rPr>
        <w:t xml:space="preserve">, niepodanie danych skutkuje brakiem takiej możliwości. </w:t>
      </w:r>
    </w:p>
    <w:p w14:paraId="4968FBA7" w14:textId="77777777" w:rsidR="004E6CCC" w:rsidRDefault="00181F52" w:rsidP="004E6CCC">
      <w:pPr>
        <w:pStyle w:val="Akapitzlist"/>
        <w:numPr>
          <w:ilvl w:val="0"/>
          <w:numId w:val="30"/>
        </w:numPr>
        <w:spacing w:after="120"/>
        <w:ind w:left="567" w:hanging="567"/>
        <w:contextualSpacing w:val="0"/>
        <w:jc w:val="both"/>
        <w:rPr>
          <w:rFonts w:ascii="Verdana" w:eastAsia="Calibri" w:hAnsi="Verdana" w:cs="Times New Roman"/>
          <w:kern w:val="0"/>
          <w14:ligatures w14:val="none"/>
        </w:rPr>
      </w:pPr>
      <w:r w:rsidRPr="004E6CCC">
        <w:rPr>
          <w:rFonts w:ascii="Verdana" w:eastAsia="Calibri" w:hAnsi="Verdana" w:cs="Times New Roman"/>
          <w:kern w:val="0"/>
          <w14:ligatures w14:val="none"/>
        </w:rPr>
        <w:t xml:space="preserve">Administrator na podstawie przetwarzanych danych osobowych nie dokonuje profilowania ani zautomatyzowanego podejmowania decyzji. </w:t>
      </w:r>
    </w:p>
    <w:p w14:paraId="1795410B" w14:textId="2425638E" w:rsidR="00181F52" w:rsidRPr="004E6CCC" w:rsidRDefault="00181F52" w:rsidP="004E6CCC">
      <w:pPr>
        <w:pStyle w:val="Akapitzlist"/>
        <w:numPr>
          <w:ilvl w:val="0"/>
          <w:numId w:val="30"/>
        </w:numPr>
        <w:spacing w:after="120"/>
        <w:ind w:left="567" w:hanging="567"/>
        <w:contextualSpacing w:val="0"/>
        <w:jc w:val="both"/>
        <w:rPr>
          <w:rFonts w:ascii="Verdana" w:eastAsia="Calibri" w:hAnsi="Verdana" w:cs="Times New Roman"/>
          <w:kern w:val="0"/>
          <w14:ligatures w14:val="none"/>
        </w:rPr>
      </w:pPr>
      <w:r w:rsidRPr="004E6CCC">
        <w:rPr>
          <w:rFonts w:ascii="Verdana" w:eastAsia="Calibri" w:hAnsi="Verdana" w:cs="Times New Roman"/>
          <w:kern w:val="0"/>
          <w14:ligatures w14:val="none"/>
        </w:rPr>
        <w:t>Zamawiający zobowiązuje się do przekazania niniejszej klauzuli informacyjnej wszystkim osobom fizycznym, których dane osobowe przekazał Wykonawcy w ww. celach przetwarzania.</w:t>
      </w:r>
    </w:p>
    <w:p w14:paraId="712E5125" w14:textId="46BF4FE9" w:rsidR="001969B6" w:rsidRPr="004E6CCC" w:rsidRDefault="001969B6" w:rsidP="001969B6">
      <w:pPr>
        <w:spacing w:after="120"/>
        <w:ind w:left="0" w:firstLine="0"/>
        <w:jc w:val="center"/>
        <w:rPr>
          <w:rFonts w:ascii="Verdana" w:hAnsi="Verdana"/>
          <w:b/>
        </w:rPr>
      </w:pPr>
      <w:r w:rsidRPr="004E6CCC">
        <w:rPr>
          <w:rFonts w:ascii="Verdana" w:hAnsi="Verdana"/>
          <w:b/>
        </w:rPr>
        <w:t xml:space="preserve">§ </w:t>
      </w:r>
      <w:r w:rsidR="00BD58A1" w:rsidRPr="004E6CCC">
        <w:rPr>
          <w:rFonts w:ascii="Verdana" w:hAnsi="Verdana"/>
          <w:b/>
        </w:rPr>
        <w:t>5</w:t>
      </w:r>
      <w:r w:rsidRPr="004E6CCC">
        <w:rPr>
          <w:rFonts w:ascii="Verdana" w:hAnsi="Verdana"/>
          <w:b/>
        </w:rPr>
        <w:t>.</w:t>
      </w:r>
    </w:p>
    <w:p w14:paraId="2A633F49" w14:textId="77777777" w:rsidR="001969B6" w:rsidRPr="004E6CCC" w:rsidRDefault="001969B6" w:rsidP="001969B6">
      <w:pPr>
        <w:spacing w:after="120"/>
        <w:ind w:left="0" w:firstLine="0"/>
        <w:jc w:val="center"/>
        <w:rPr>
          <w:rFonts w:ascii="Verdana" w:hAnsi="Verdana"/>
          <w:b/>
        </w:rPr>
      </w:pPr>
      <w:r w:rsidRPr="004E6CCC">
        <w:rPr>
          <w:rFonts w:ascii="Verdana" w:hAnsi="Verdana"/>
          <w:b/>
        </w:rPr>
        <w:t>Postanowienia końcowe</w:t>
      </w:r>
      <w:bookmarkStart w:id="5" w:name="_Hlk195002123"/>
    </w:p>
    <w:p w14:paraId="2B9572F8" w14:textId="6FB0AEC3" w:rsidR="001969B6" w:rsidRPr="004E6CCC" w:rsidRDefault="001969B6" w:rsidP="004E6CCC">
      <w:pPr>
        <w:pStyle w:val="Akapitzlist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rFonts w:ascii="Verdana" w:eastAsia="Calibri" w:hAnsi="Verdana" w:cs="Times New Roman"/>
          <w:kern w:val="0"/>
          <w14:ligatures w14:val="none"/>
        </w:rPr>
      </w:pPr>
      <w:r w:rsidRPr="004E6CCC">
        <w:rPr>
          <w:rFonts w:ascii="Verdana" w:eastAsia="Calibri" w:hAnsi="Verdana" w:cs="Times New Roman"/>
          <w:kern w:val="0"/>
          <w14:ligatures w14:val="none"/>
        </w:rPr>
        <w:t xml:space="preserve">W sprawach nieuregulowanych niniejszym Zamówieniem mają zastosowanie przepisy Kodeksu cywilnego. </w:t>
      </w:r>
    </w:p>
    <w:p w14:paraId="01C77899" w14:textId="73B18559" w:rsidR="001969B6" w:rsidRPr="004E6CCC" w:rsidRDefault="001969B6" w:rsidP="004E6CCC">
      <w:pPr>
        <w:pStyle w:val="Akapitzlist"/>
        <w:numPr>
          <w:ilvl w:val="0"/>
          <w:numId w:val="31"/>
        </w:numPr>
        <w:spacing w:after="120"/>
        <w:ind w:left="567" w:hanging="567"/>
        <w:contextualSpacing w:val="0"/>
        <w:jc w:val="both"/>
        <w:rPr>
          <w:rFonts w:ascii="Verdana" w:eastAsia="Calibri" w:hAnsi="Verdana" w:cs="Times New Roman"/>
          <w:kern w:val="0"/>
          <w14:ligatures w14:val="none"/>
        </w:rPr>
      </w:pPr>
      <w:r w:rsidRPr="004E6CCC">
        <w:rPr>
          <w:rFonts w:ascii="Verdana" w:eastAsia="Calibri" w:hAnsi="Verdana" w:cs="Times New Roman"/>
          <w:kern w:val="0"/>
          <w14:ligatures w14:val="none"/>
        </w:rPr>
        <w:t xml:space="preserve">Ewentualne spory wynikłe w związku z realizacją niniejszego Formularza będą rozstrzygane przez sąd właściwy miejscowo dla siedziby Wykonawcy. </w:t>
      </w:r>
    </w:p>
    <w:tbl>
      <w:tblPr>
        <w:tblStyle w:val="Tabelalisty3akcent6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0194"/>
      </w:tblGrid>
      <w:tr w:rsidR="004E6CCC" w:rsidRPr="005441BE" w14:paraId="1703EEAF" w14:textId="77777777" w:rsidTr="00DA1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92D050"/>
          </w:tcPr>
          <w:bookmarkEnd w:id="5"/>
          <w:p w14:paraId="4357B693" w14:textId="3EF7A221" w:rsidR="004E6CCC" w:rsidRPr="005441BE" w:rsidRDefault="004E6CCC" w:rsidP="0057276C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595" w:hanging="567"/>
              <w:contextualSpacing w:val="0"/>
              <w:rPr>
                <w:rFonts w:ascii="Verdana" w:hAnsi="Verdana"/>
              </w:rPr>
            </w:pPr>
            <w:r>
              <w:rPr>
                <w:rFonts w:ascii="Verdana" w:hAnsi="Verdana"/>
                <w:color w:val="auto"/>
              </w:rPr>
              <w:lastRenderedPageBreak/>
              <w:t>OŚWIADCZENIA I ZGODY ZAMAWIAJĄCEGO</w:t>
            </w:r>
          </w:p>
        </w:tc>
      </w:tr>
    </w:tbl>
    <w:p w14:paraId="29C17026" w14:textId="77777777" w:rsidR="00595E55" w:rsidRPr="003816E3" w:rsidRDefault="00595E55" w:rsidP="003816E3">
      <w:pPr>
        <w:rPr>
          <w:rFonts w:ascii="Verdana" w:hAnsi="Verdana"/>
          <w:b/>
        </w:rPr>
      </w:pPr>
    </w:p>
    <w:p w14:paraId="458670AB" w14:textId="6CF60ED7" w:rsidR="00906EFC" w:rsidRPr="003816E3" w:rsidRDefault="004E6CCC" w:rsidP="00595E55">
      <w:pPr>
        <w:pStyle w:val="Akapitzlist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rFonts w:ascii="Verdana" w:eastAsia="Calibri" w:hAnsi="Verdana" w:cs="Times New Roman"/>
          <w:kern w:val="0"/>
          <w14:ligatures w14:val="none"/>
        </w:rPr>
      </w:pPr>
      <w:r w:rsidRPr="003816E3">
        <w:rPr>
          <w:rFonts w:ascii="Verdana" w:eastAsia="Calibri" w:hAnsi="Verdana" w:cs="Times New Roman"/>
          <w:kern w:val="0"/>
          <w14:ligatures w14:val="none"/>
        </w:rPr>
        <w:t>O</w:t>
      </w:r>
      <w:r w:rsidR="00906EFC" w:rsidRPr="003816E3">
        <w:rPr>
          <w:rFonts w:ascii="Verdana" w:eastAsia="Calibri" w:hAnsi="Verdana" w:cs="Times New Roman"/>
          <w:kern w:val="0"/>
          <w14:ligatures w14:val="none"/>
        </w:rPr>
        <w:t>świadcza</w:t>
      </w:r>
      <w:r w:rsidRPr="003816E3">
        <w:rPr>
          <w:rFonts w:ascii="Verdana" w:eastAsia="Calibri" w:hAnsi="Verdana" w:cs="Times New Roman"/>
          <w:kern w:val="0"/>
          <w14:ligatures w14:val="none"/>
        </w:rPr>
        <w:t>m</w:t>
      </w:r>
      <w:r w:rsidR="00906EFC" w:rsidRPr="003816E3">
        <w:rPr>
          <w:rFonts w:ascii="Verdana" w:eastAsia="Calibri" w:hAnsi="Verdana" w:cs="Times New Roman"/>
          <w:kern w:val="0"/>
          <w14:ligatures w14:val="none"/>
        </w:rPr>
        <w:t>, że zapoznał</w:t>
      </w:r>
      <w:r w:rsidRPr="003816E3">
        <w:rPr>
          <w:rFonts w:ascii="Verdana" w:eastAsia="Calibri" w:hAnsi="Verdana" w:cs="Times New Roman"/>
          <w:kern w:val="0"/>
          <w14:ligatures w14:val="none"/>
        </w:rPr>
        <w:t>em/am</w:t>
      </w:r>
      <w:r w:rsidR="00906EFC" w:rsidRPr="003816E3">
        <w:rPr>
          <w:rFonts w:ascii="Verdana" w:eastAsia="Calibri" w:hAnsi="Verdana" w:cs="Times New Roman"/>
          <w:kern w:val="0"/>
          <w14:ligatures w14:val="none"/>
        </w:rPr>
        <w:t xml:space="preserve"> się z postanowieniami</w:t>
      </w:r>
      <w:r w:rsidR="00483C1C" w:rsidRPr="003816E3">
        <w:rPr>
          <w:rFonts w:ascii="Verdana" w:eastAsia="Calibri" w:hAnsi="Verdana" w:cs="Times New Roman"/>
          <w:kern w:val="0"/>
          <w14:ligatures w14:val="none"/>
        </w:rPr>
        <w:t xml:space="preserve"> </w:t>
      </w:r>
      <w:r w:rsidR="00906EFC" w:rsidRPr="003816E3">
        <w:rPr>
          <w:rFonts w:ascii="Verdana" w:eastAsia="Calibri" w:hAnsi="Verdana" w:cs="Times New Roman"/>
          <w:kern w:val="0"/>
          <w14:ligatures w14:val="none"/>
        </w:rPr>
        <w:t xml:space="preserve">niniejszego Formularza </w:t>
      </w:r>
      <w:r w:rsidR="00BD58A1" w:rsidRPr="003816E3">
        <w:rPr>
          <w:rFonts w:ascii="Verdana" w:eastAsia="Calibri" w:hAnsi="Verdana" w:cs="Times New Roman"/>
          <w:kern w:val="0"/>
          <w14:ligatures w14:val="none"/>
        </w:rPr>
        <w:t xml:space="preserve">i </w:t>
      </w:r>
      <w:r w:rsidR="00906EFC" w:rsidRPr="003816E3">
        <w:rPr>
          <w:rFonts w:ascii="Verdana" w:eastAsia="Calibri" w:hAnsi="Verdana" w:cs="Times New Roman"/>
          <w:kern w:val="0"/>
          <w14:ligatures w14:val="none"/>
        </w:rPr>
        <w:t>akceptuj</w:t>
      </w:r>
      <w:r w:rsidRPr="003816E3">
        <w:rPr>
          <w:rFonts w:ascii="Verdana" w:eastAsia="Calibri" w:hAnsi="Verdana" w:cs="Times New Roman"/>
          <w:kern w:val="0"/>
          <w14:ligatures w14:val="none"/>
        </w:rPr>
        <w:t>ę</w:t>
      </w:r>
      <w:r w:rsidR="00906EFC" w:rsidRPr="003816E3">
        <w:rPr>
          <w:rFonts w:ascii="Verdana" w:eastAsia="Calibri" w:hAnsi="Verdana" w:cs="Times New Roman"/>
          <w:kern w:val="0"/>
          <w14:ligatures w14:val="none"/>
        </w:rPr>
        <w:t xml:space="preserve"> </w:t>
      </w:r>
      <w:r w:rsidR="00AF3C68" w:rsidRPr="003816E3">
        <w:rPr>
          <w:rFonts w:ascii="Verdana" w:eastAsia="Calibri" w:hAnsi="Verdana" w:cs="Times New Roman"/>
          <w:kern w:val="0"/>
          <w14:ligatures w14:val="none"/>
        </w:rPr>
        <w:t xml:space="preserve">jego </w:t>
      </w:r>
      <w:r w:rsidR="00906EFC" w:rsidRPr="003816E3">
        <w:rPr>
          <w:rFonts w:ascii="Verdana" w:eastAsia="Calibri" w:hAnsi="Verdana" w:cs="Times New Roman"/>
          <w:kern w:val="0"/>
          <w14:ligatures w14:val="none"/>
        </w:rPr>
        <w:t>zapisy.</w:t>
      </w:r>
    </w:p>
    <w:p w14:paraId="22E33F97" w14:textId="105D6091" w:rsidR="00DE4C50" w:rsidRDefault="00DE4C50" w:rsidP="004E6CCC">
      <w:pPr>
        <w:pStyle w:val="Akapitzlist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rFonts w:ascii="Verdana" w:eastAsia="Calibri" w:hAnsi="Verdana" w:cs="Times New Roman"/>
          <w:kern w:val="0"/>
          <w14:ligatures w14:val="none"/>
        </w:rPr>
      </w:pPr>
      <w:r w:rsidRPr="003816E3">
        <w:rPr>
          <w:rFonts w:ascii="Verdana" w:eastAsia="Calibri" w:hAnsi="Verdana" w:cs="Times New Roman"/>
          <w:kern w:val="0"/>
          <w14:ligatures w14:val="none"/>
        </w:rPr>
        <w:t>Niniejszym oświadczam, że jestem upoważniony/a</w:t>
      </w:r>
      <w:r w:rsidR="003816E3">
        <w:rPr>
          <w:rFonts w:ascii="Verdana" w:eastAsia="Calibri" w:hAnsi="Verdana" w:cs="Times New Roman"/>
          <w:kern w:val="0"/>
          <w14:ligatures w14:val="none"/>
        </w:rPr>
        <w:t xml:space="preserve"> </w:t>
      </w:r>
      <w:r w:rsidRPr="003816E3">
        <w:rPr>
          <w:rFonts w:ascii="Verdana" w:eastAsia="Calibri" w:hAnsi="Verdana" w:cs="Times New Roman"/>
          <w:kern w:val="0"/>
          <w14:ligatures w14:val="none"/>
        </w:rPr>
        <w:t>do reprezentacji Zamawiającego i</w:t>
      </w:r>
      <w:r w:rsidR="00906EFC" w:rsidRPr="003816E3">
        <w:rPr>
          <w:rFonts w:ascii="Verdana" w:eastAsia="Calibri" w:hAnsi="Verdana" w:cs="Times New Roman"/>
          <w:kern w:val="0"/>
          <w14:ligatures w14:val="none"/>
        </w:rPr>
        <w:t> </w:t>
      </w:r>
      <w:r w:rsidRPr="003816E3">
        <w:rPr>
          <w:rFonts w:ascii="Verdana" w:eastAsia="Calibri" w:hAnsi="Verdana" w:cs="Times New Roman"/>
          <w:kern w:val="0"/>
          <w14:ligatures w14:val="none"/>
        </w:rPr>
        <w:t>zaciągania zobowiązań w imieniu Zamawiającego</w:t>
      </w:r>
      <w:r w:rsidR="00906EFC" w:rsidRPr="003816E3">
        <w:rPr>
          <w:rFonts w:ascii="Verdana" w:eastAsia="Calibri" w:hAnsi="Verdana" w:cs="Times New Roman"/>
          <w:kern w:val="0"/>
          <w14:ligatures w14:val="none"/>
        </w:rPr>
        <w:t>.</w:t>
      </w:r>
    </w:p>
    <w:p w14:paraId="7C0E3BCB" w14:textId="41BF5560" w:rsidR="004E6CCC" w:rsidRPr="00A24C7C" w:rsidRDefault="004E6CCC" w:rsidP="003109BD">
      <w:pPr>
        <w:pStyle w:val="Akapitzlist"/>
        <w:numPr>
          <w:ilvl w:val="0"/>
          <w:numId w:val="33"/>
        </w:numPr>
        <w:spacing w:after="120"/>
        <w:ind w:left="567" w:hanging="567"/>
        <w:contextualSpacing w:val="0"/>
        <w:jc w:val="both"/>
        <w:rPr>
          <w:rFonts w:ascii="Verdana" w:eastAsia="Calibri" w:hAnsi="Verdana" w:cs="Times New Roman"/>
          <w:kern w:val="0"/>
          <w14:ligatures w14:val="none"/>
        </w:rPr>
      </w:pPr>
      <w:r w:rsidRPr="00A24C7C">
        <w:rPr>
          <w:rFonts w:ascii="Verdana" w:eastAsia="Calibri" w:hAnsi="Verdana" w:cs="Times New Roman"/>
          <w:kern w:val="0"/>
          <w14:ligatures w14:val="none"/>
        </w:rPr>
        <w:t xml:space="preserve">Wyrażam zgodę na przesyłanie faktur, duplikatów faktur oraz ich korekt w formie elektronicznej zgodnie z art. 106n ustawy z dnia 11 marca 2004 o podatku od towarów i usług na adres poczty elektronicznej: </w:t>
      </w:r>
      <w:r w:rsidR="00A24C7C" w:rsidRPr="00A24C7C">
        <w:rPr>
          <w:rFonts w:ascii="Verdana" w:hAnsi="Verdana"/>
        </w:rPr>
        <w:fldChar w:fldCharType="begin">
          <w:ffData>
            <w:name w:val="Tekst1"/>
            <w:enabled/>
            <w:calcOnExit w:val="0"/>
            <w:textInput/>
          </w:ffData>
        </w:fldChar>
      </w:r>
      <w:r w:rsidR="00A24C7C" w:rsidRPr="00A24C7C">
        <w:rPr>
          <w:rFonts w:ascii="Verdana" w:hAnsi="Verdana"/>
        </w:rPr>
        <w:instrText xml:space="preserve"> FORMTEXT </w:instrText>
      </w:r>
      <w:r w:rsidR="00A24C7C" w:rsidRPr="00A24C7C">
        <w:rPr>
          <w:rFonts w:ascii="Verdana" w:hAnsi="Verdana"/>
        </w:rPr>
      </w:r>
      <w:r w:rsidR="00A24C7C" w:rsidRPr="00A24C7C">
        <w:rPr>
          <w:rFonts w:ascii="Verdana" w:hAnsi="Verdana"/>
        </w:rPr>
        <w:fldChar w:fldCharType="separate"/>
      </w:r>
      <w:r w:rsidR="00A24C7C">
        <w:rPr>
          <w:rFonts w:ascii="Verdana" w:hAnsi="Verdana"/>
          <w:noProof/>
        </w:rPr>
        <w:t> </w:t>
      </w:r>
      <w:r w:rsidR="00A24C7C">
        <w:rPr>
          <w:rFonts w:ascii="Verdana" w:hAnsi="Verdana"/>
          <w:noProof/>
        </w:rPr>
        <w:t> </w:t>
      </w:r>
      <w:r w:rsidR="00A24C7C">
        <w:rPr>
          <w:rFonts w:ascii="Verdana" w:hAnsi="Verdana"/>
          <w:noProof/>
        </w:rPr>
        <w:t> </w:t>
      </w:r>
      <w:r w:rsidR="00A24C7C">
        <w:rPr>
          <w:rFonts w:ascii="Verdana" w:hAnsi="Verdana"/>
          <w:noProof/>
        </w:rPr>
        <w:t> </w:t>
      </w:r>
      <w:r w:rsidR="00A24C7C">
        <w:rPr>
          <w:rFonts w:ascii="Verdana" w:hAnsi="Verdana"/>
          <w:noProof/>
        </w:rPr>
        <w:t> </w:t>
      </w:r>
      <w:r w:rsidR="00A24C7C" w:rsidRPr="00A24C7C">
        <w:rPr>
          <w:rFonts w:ascii="Verdana" w:hAnsi="Verdana"/>
        </w:rPr>
        <w:fldChar w:fldCharType="end"/>
      </w:r>
    </w:p>
    <w:p w14:paraId="4210BB61" w14:textId="5BF16723" w:rsidR="00E2614A" w:rsidRDefault="00E2614A" w:rsidP="000D1023">
      <w:pPr>
        <w:spacing w:line="320" w:lineRule="exact"/>
        <w:ind w:left="0" w:firstLine="0"/>
        <w:jc w:val="center"/>
        <w:rPr>
          <w:rFonts w:ascii="Verdana" w:hAnsi="Verdana"/>
          <w:color w:val="FF0000"/>
        </w:rPr>
      </w:pPr>
    </w:p>
    <w:tbl>
      <w:tblPr>
        <w:tblStyle w:val="Tabelalisty3akcent6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0194"/>
      </w:tblGrid>
      <w:tr w:rsidR="00DA17A4" w:rsidRPr="005441BE" w14:paraId="0D3FD8E5" w14:textId="77777777" w:rsidTr="00DA1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top w:val="single" w:sz="4" w:space="0" w:color="92D050"/>
              <w:bottom w:val="single" w:sz="4" w:space="0" w:color="92D050"/>
              <w:right w:val="single" w:sz="4" w:space="0" w:color="92D050"/>
            </w:tcBorders>
            <w:shd w:val="clear" w:color="auto" w:fill="E8E8E8" w:themeFill="background2"/>
          </w:tcPr>
          <w:p w14:paraId="3BFDA8C1" w14:textId="268D881B" w:rsidR="00DA17A4" w:rsidRPr="00DA17A4" w:rsidRDefault="00DA17A4" w:rsidP="00DA17A4">
            <w:pPr>
              <w:spacing w:before="120" w:after="120"/>
              <w:ind w:left="0" w:firstLine="0"/>
              <w:rPr>
                <w:rFonts w:ascii="Verdana" w:hAnsi="Verdana"/>
                <w:bCs w:val="0"/>
                <w:color w:val="auto"/>
              </w:rPr>
            </w:pPr>
            <w:r w:rsidRPr="00DA17A4">
              <w:rPr>
                <w:rFonts w:ascii="Verdana" w:hAnsi="Verdana"/>
                <w:bCs w:val="0"/>
                <w:color w:val="auto"/>
              </w:rPr>
              <w:t>Imię i nazwisko osoby uprawnionej do akceptacji kosztów</w:t>
            </w:r>
          </w:p>
        </w:tc>
      </w:tr>
      <w:tr w:rsidR="00DA17A4" w:rsidRPr="005441BE" w14:paraId="292EC97E" w14:textId="77777777" w:rsidTr="00DA1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</w:tcPr>
          <w:p w14:paraId="6570886E" w14:textId="5E0C61E6" w:rsidR="00DA17A4" w:rsidRPr="00DA17A4" w:rsidRDefault="00A24C7C" w:rsidP="00CD332F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A17A4" w:rsidRPr="005441BE" w14:paraId="7D8372C5" w14:textId="77777777" w:rsidTr="00DA17A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  <w:shd w:val="clear" w:color="auto" w:fill="E8E8E8" w:themeFill="background2"/>
          </w:tcPr>
          <w:p w14:paraId="02F49EF9" w14:textId="0E363373" w:rsidR="00DA17A4" w:rsidRPr="00DA17A4" w:rsidRDefault="00DA17A4" w:rsidP="00DA17A4">
            <w:pPr>
              <w:spacing w:before="120" w:after="120"/>
              <w:ind w:left="0" w:firstLine="0"/>
              <w:rPr>
                <w:rFonts w:ascii="Verdana" w:hAnsi="Verdana"/>
                <w:bCs w:val="0"/>
              </w:rPr>
            </w:pPr>
            <w:r w:rsidRPr="00DA17A4">
              <w:rPr>
                <w:rFonts w:ascii="Verdana" w:hAnsi="Verdana"/>
                <w:bCs w:val="0"/>
              </w:rPr>
              <w:t>Stanowisko</w:t>
            </w:r>
          </w:p>
        </w:tc>
      </w:tr>
      <w:tr w:rsidR="00DA17A4" w:rsidRPr="005441BE" w14:paraId="6FFE12B3" w14:textId="77777777" w:rsidTr="00DA1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</w:tcPr>
          <w:p w14:paraId="36D6F83D" w14:textId="1C148A0D" w:rsidR="00DA17A4" w:rsidRPr="005441BE" w:rsidRDefault="00A24C7C" w:rsidP="00CD332F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</w:tc>
      </w:tr>
      <w:tr w:rsidR="00DA17A4" w:rsidRPr="005441BE" w14:paraId="50779FD5" w14:textId="77777777" w:rsidTr="00DA17A4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  <w:shd w:val="clear" w:color="auto" w:fill="E8E8E8" w:themeFill="background2"/>
          </w:tcPr>
          <w:p w14:paraId="0120555E" w14:textId="3B4C0090" w:rsidR="00DA17A4" w:rsidRPr="00DA17A4" w:rsidRDefault="00DA17A4" w:rsidP="00DA17A4">
            <w:pPr>
              <w:spacing w:before="120" w:after="120"/>
              <w:ind w:left="0" w:firstLine="0"/>
              <w:rPr>
                <w:rFonts w:ascii="Verdana" w:hAnsi="Verdana"/>
                <w:bCs w:val="0"/>
              </w:rPr>
            </w:pPr>
            <w:r w:rsidRPr="00DA17A4">
              <w:rPr>
                <w:rFonts w:ascii="Verdana" w:hAnsi="Verdana"/>
                <w:bCs w:val="0"/>
              </w:rPr>
              <w:t>Data i podpis</w:t>
            </w:r>
          </w:p>
        </w:tc>
      </w:tr>
      <w:tr w:rsidR="00DA17A4" w:rsidRPr="005441BE" w14:paraId="42861FB5" w14:textId="77777777" w:rsidTr="00DA1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right w:val="single" w:sz="4" w:space="0" w:color="92D050"/>
            </w:tcBorders>
          </w:tcPr>
          <w:p w14:paraId="61347A31" w14:textId="5B00D1DD" w:rsidR="00DA17A4" w:rsidRDefault="00A24C7C" w:rsidP="00CD332F">
            <w:pPr>
              <w:spacing w:before="120" w:after="120"/>
              <w:ind w:left="0" w:firstLine="0"/>
              <w:rPr>
                <w:rFonts w:ascii="Verdana" w:hAnsi="Verdana"/>
                <w:bCs w:val="0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14:paraId="5B8DAB7E" w14:textId="77777777" w:rsidR="00DA17A4" w:rsidRDefault="00DA17A4" w:rsidP="00CD332F">
            <w:pPr>
              <w:spacing w:before="120" w:after="120"/>
              <w:ind w:left="0" w:firstLine="0"/>
              <w:rPr>
                <w:rFonts w:ascii="Verdana" w:hAnsi="Verdana"/>
                <w:bCs w:val="0"/>
              </w:rPr>
            </w:pPr>
          </w:p>
          <w:p w14:paraId="183BA06C" w14:textId="12EBD4B9" w:rsidR="00DA17A4" w:rsidRPr="005441BE" w:rsidRDefault="00DA17A4" w:rsidP="00CD332F">
            <w:pPr>
              <w:spacing w:before="120" w:after="120"/>
              <w:ind w:left="0" w:firstLine="0"/>
              <w:rPr>
                <w:rFonts w:ascii="Verdana" w:hAnsi="Verdana"/>
                <w:b w:val="0"/>
              </w:rPr>
            </w:pPr>
          </w:p>
        </w:tc>
      </w:tr>
    </w:tbl>
    <w:p w14:paraId="235C6570" w14:textId="77777777" w:rsidR="006079A9" w:rsidRDefault="006079A9" w:rsidP="000D1023">
      <w:pPr>
        <w:spacing w:line="320" w:lineRule="exact"/>
        <w:ind w:left="0" w:firstLine="0"/>
        <w:jc w:val="center"/>
        <w:rPr>
          <w:rFonts w:ascii="Verdana" w:hAnsi="Verdana"/>
          <w:color w:val="FF0000"/>
        </w:rPr>
      </w:pPr>
    </w:p>
    <w:p w14:paraId="5B187B83" w14:textId="77777777" w:rsidR="004E6CCC" w:rsidRDefault="004E6CCC" w:rsidP="000D1023">
      <w:pPr>
        <w:spacing w:line="320" w:lineRule="exact"/>
        <w:ind w:left="0" w:firstLine="0"/>
        <w:jc w:val="center"/>
        <w:rPr>
          <w:rFonts w:ascii="Verdana" w:hAnsi="Verdana"/>
          <w:color w:val="FF0000"/>
        </w:rPr>
      </w:pPr>
    </w:p>
    <w:tbl>
      <w:tblPr>
        <w:tblStyle w:val="Tabelalisty3akcent6"/>
        <w:tblW w:w="5000" w:type="pct"/>
        <w:tblBorders>
          <w:top w:val="single" w:sz="4" w:space="0" w:color="92D050"/>
          <w:left w:val="single" w:sz="4" w:space="0" w:color="92D050"/>
          <w:bottom w:val="single" w:sz="4" w:space="0" w:color="92D050"/>
          <w:right w:val="single" w:sz="4" w:space="0" w:color="92D050"/>
          <w:insideH w:val="single" w:sz="4" w:space="0" w:color="92D050"/>
          <w:insideV w:val="single" w:sz="4" w:space="0" w:color="92D050"/>
        </w:tblBorders>
        <w:tblLook w:val="04A0" w:firstRow="1" w:lastRow="0" w:firstColumn="1" w:lastColumn="0" w:noHBand="0" w:noVBand="1"/>
      </w:tblPr>
      <w:tblGrid>
        <w:gridCol w:w="10194"/>
      </w:tblGrid>
      <w:tr w:rsidR="004E6CCC" w:rsidRPr="00DA17A4" w14:paraId="7DE1D1DD" w14:textId="77777777" w:rsidTr="00DA17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5000" w:type="pct"/>
            <w:tcBorders>
              <w:bottom w:val="none" w:sz="0" w:space="0" w:color="auto"/>
              <w:right w:val="none" w:sz="0" w:space="0" w:color="auto"/>
            </w:tcBorders>
            <w:shd w:val="clear" w:color="auto" w:fill="92D050"/>
          </w:tcPr>
          <w:p w14:paraId="3442B335" w14:textId="3E334EF8" w:rsidR="004E6CCC" w:rsidRPr="00DA17A4" w:rsidRDefault="004E6CCC" w:rsidP="00DA17A4">
            <w:pPr>
              <w:pStyle w:val="Akapitzlist"/>
              <w:numPr>
                <w:ilvl w:val="0"/>
                <w:numId w:val="21"/>
              </w:numPr>
              <w:spacing w:before="120" w:after="120" w:line="240" w:lineRule="auto"/>
              <w:ind w:left="596" w:hanging="567"/>
              <w:rPr>
                <w:rFonts w:ascii="Verdana" w:hAnsi="Verdana"/>
                <w:color w:val="auto"/>
              </w:rPr>
            </w:pPr>
            <w:r w:rsidRPr="004E6CCC">
              <w:rPr>
                <w:rFonts w:ascii="Verdana" w:hAnsi="Verdana"/>
                <w:color w:val="auto"/>
              </w:rPr>
              <w:t>WYPEŁNIONY I PODPISANY FORMULARZ PROSIMY PRZYSŁAĆ NA ADRES</w:t>
            </w:r>
          </w:p>
        </w:tc>
      </w:tr>
      <w:tr w:rsidR="004E6CCC" w:rsidRPr="00BA734B" w14:paraId="3874B06E" w14:textId="77777777" w:rsidTr="00DA17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393EC768" w14:textId="5E35D9C9" w:rsidR="004E6CCC" w:rsidRPr="004E6CCC" w:rsidRDefault="00DA17A4" w:rsidP="004E6CCC">
            <w:pPr>
              <w:spacing w:before="120" w:after="120"/>
              <w:ind w:left="0" w:firstLine="0"/>
              <w:rPr>
                <w:rFonts w:ascii="Verdana" w:hAnsi="Verdana"/>
                <w:lang w:val="en-US"/>
              </w:rPr>
            </w:pPr>
            <w:r w:rsidRPr="00DA17A4">
              <w:rPr>
                <w:rFonts w:ascii="Verdana" w:hAnsi="Verdana"/>
                <w:lang w:val="en-US"/>
              </w:rPr>
              <w:t xml:space="preserve">e-mail: </w:t>
            </w:r>
            <w:r w:rsidR="004E6CCC" w:rsidRPr="00DA17A4">
              <w:rPr>
                <w:rFonts w:ascii="Verdana" w:hAnsi="Verdana"/>
                <w:lang w:val="en-US"/>
              </w:rPr>
              <w:t>anna.mazur@ilot.lukasiewicz.gov.pl</w:t>
            </w:r>
          </w:p>
        </w:tc>
      </w:tr>
    </w:tbl>
    <w:p w14:paraId="00E5C991" w14:textId="77777777" w:rsidR="004E6CCC" w:rsidRPr="00DA17A4" w:rsidRDefault="004E6CCC" w:rsidP="000D1023">
      <w:pPr>
        <w:spacing w:line="320" w:lineRule="exact"/>
        <w:ind w:left="0" w:firstLine="0"/>
        <w:jc w:val="center"/>
        <w:rPr>
          <w:rFonts w:ascii="Verdana" w:hAnsi="Verdana"/>
          <w:color w:val="FF0000"/>
          <w:lang w:val="en-US"/>
        </w:rPr>
      </w:pPr>
    </w:p>
    <w:sectPr w:rsidR="004E6CCC" w:rsidRPr="00DA17A4" w:rsidSect="00336AA6">
      <w:footerReference w:type="default" r:id="rId11"/>
      <w:pgSz w:w="11906" w:h="16838" w:code="9"/>
      <w:pgMar w:top="851" w:right="851" w:bottom="851" w:left="851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A8DF1" w14:textId="77777777" w:rsidR="00735EB2" w:rsidRDefault="00735EB2" w:rsidP="009D6432">
      <w:r>
        <w:separator/>
      </w:r>
    </w:p>
  </w:endnote>
  <w:endnote w:type="continuationSeparator" w:id="0">
    <w:p w14:paraId="4B2CE8FE" w14:textId="77777777" w:rsidR="00735EB2" w:rsidRDefault="00735EB2" w:rsidP="009D6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574573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D5E4D52" w14:textId="5ACA0B6A" w:rsidR="00336AA6" w:rsidRPr="00336AA6" w:rsidRDefault="00336AA6" w:rsidP="00336AA6">
            <w:pPr>
              <w:pStyle w:val="Stopka"/>
              <w:ind w:left="0" w:hanging="5"/>
              <w:jc w:val="center"/>
              <w:rPr>
                <w:rFonts w:ascii="Verdana" w:hAnsi="Verdana"/>
                <w:sz w:val="16"/>
                <w:szCs w:val="16"/>
              </w:rPr>
            </w:pPr>
            <w:r w:rsidRPr="00336AA6">
              <w:rPr>
                <w:rFonts w:ascii="Verdana" w:hAnsi="Verdana"/>
                <w:sz w:val="16"/>
                <w:szCs w:val="16"/>
              </w:rPr>
              <w:t xml:space="preserve">Sieć Badawcza Łukasiewicz – Instytut Lotnictwa, al. Krakowska 110/114, 02-256 Warszawa, NIP: 1070046338, </w:t>
            </w:r>
            <w:r w:rsidR="00CD0AA9">
              <w:rPr>
                <w:rFonts w:ascii="Verdana" w:hAnsi="Verdana"/>
                <w:sz w:val="16"/>
                <w:szCs w:val="16"/>
              </w:rPr>
              <w:br/>
            </w:r>
            <w:r w:rsidRPr="00336AA6">
              <w:rPr>
                <w:rFonts w:ascii="Verdana" w:hAnsi="Verdana"/>
                <w:sz w:val="16"/>
                <w:szCs w:val="16"/>
              </w:rPr>
              <w:t>REGON: 387193275, Sąd Rejonowy dla m.st. Warszawy, XIV Wydział Gospodarczy KRS Nr 0000862006</w:t>
            </w:r>
          </w:p>
          <w:p w14:paraId="1D3F6C69" w14:textId="2BB00D3D" w:rsidR="00336AA6" w:rsidRPr="00336AA6" w:rsidRDefault="00336AA6" w:rsidP="00336AA6">
            <w:pPr>
              <w:pStyle w:val="Stopka"/>
              <w:ind w:left="0" w:hanging="5"/>
              <w:jc w:val="center"/>
              <w:rPr>
                <w:rFonts w:ascii="Verdana" w:hAnsi="Verdana"/>
                <w:sz w:val="16"/>
                <w:szCs w:val="16"/>
              </w:rPr>
            </w:pPr>
            <w:r w:rsidRPr="00336AA6">
              <w:rPr>
                <w:rFonts w:ascii="Verdana" w:hAnsi="Verdana"/>
                <w:sz w:val="16"/>
                <w:szCs w:val="16"/>
              </w:rPr>
              <w:t xml:space="preserve">           </w:t>
            </w:r>
          </w:p>
          <w:p w14:paraId="2273F1FF" w14:textId="64334087" w:rsidR="009D6432" w:rsidRDefault="009D6432" w:rsidP="00336AA6">
            <w:pPr>
              <w:pStyle w:val="Stopka"/>
              <w:ind w:left="0" w:hanging="5"/>
              <w:jc w:val="right"/>
            </w:pPr>
            <w:r w:rsidRPr="00336AA6">
              <w:rPr>
                <w:rFonts w:ascii="Verdana" w:hAnsi="Verdana"/>
                <w:sz w:val="16"/>
                <w:szCs w:val="16"/>
              </w:rPr>
              <w:t xml:space="preserve">Strona </w:t>
            </w:r>
            <w:r w:rsidRPr="00336AA6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336AA6">
              <w:rPr>
                <w:rFonts w:ascii="Verdana" w:hAnsi="Verdana"/>
                <w:sz w:val="16"/>
                <w:szCs w:val="16"/>
              </w:rPr>
              <w:instrText>PAGE</w:instrText>
            </w:r>
            <w:r w:rsidRPr="00336A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6AA6">
              <w:rPr>
                <w:rFonts w:ascii="Verdana" w:hAnsi="Verdana"/>
                <w:sz w:val="16"/>
                <w:szCs w:val="16"/>
              </w:rPr>
              <w:t>2</w:t>
            </w:r>
            <w:r w:rsidRPr="00336AA6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336AA6">
              <w:rPr>
                <w:rFonts w:ascii="Verdana" w:hAnsi="Verdana"/>
                <w:sz w:val="16"/>
                <w:szCs w:val="16"/>
              </w:rPr>
              <w:t xml:space="preserve"> z </w:t>
            </w:r>
            <w:r w:rsidRPr="00336AA6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336AA6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336AA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336AA6">
              <w:rPr>
                <w:rFonts w:ascii="Verdana" w:hAnsi="Verdana"/>
                <w:sz w:val="16"/>
                <w:szCs w:val="16"/>
              </w:rPr>
              <w:t>2</w:t>
            </w:r>
            <w:r w:rsidRPr="00336AA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1FA235A1" w14:textId="77777777" w:rsidR="009D6432" w:rsidRDefault="009D64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15EBA" w14:textId="77777777" w:rsidR="00735EB2" w:rsidRDefault="00735EB2" w:rsidP="009D6432">
      <w:r>
        <w:separator/>
      </w:r>
    </w:p>
  </w:footnote>
  <w:footnote w:type="continuationSeparator" w:id="0">
    <w:p w14:paraId="19A4DB5E" w14:textId="77777777" w:rsidR="00735EB2" w:rsidRDefault="00735EB2" w:rsidP="009D64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1097D"/>
    <w:multiLevelType w:val="hybridMultilevel"/>
    <w:tmpl w:val="62DE74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37E67"/>
    <w:multiLevelType w:val="hybridMultilevel"/>
    <w:tmpl w:val="F1CA8B36"/>
    <w:lvl w:ilvl="0" w:tplc="D8D4C0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D4301"/>
    <w:multiLevelType w:val="multilevel"/>
    <w:tmpl w:val="0910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3" w15:restartNumberingAfterBreak="0">
    <w:nsid w:val="0DF5182C"/>
    <w:multiLevelType w:val="hybridMultilevel"/>
    <w:tmpl w:val="1FF6A7A8"/>
    <w:lvl w:ilvl="0" w:tplc="672EBC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905979"/>
    <w:multiLevelType w:val="hybridMultilevel"/>
    <w:tmpl w:val="87344B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7309F"/>
    <w:multiLevelType w:val="multilevel"/>
    <w:tmpl w:val="E4344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6" w15:restartNumberingAfterBreak="0">
    <w:nsid w:val="11A81E6F"/>
    <w:multiLevelType w:val="multilevel"/>
    <w:tmpl w:val="0910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7" w15:restartNumberingAfterBreak="0">
    <w:nsid w:val="12A61F69"/>
    <w:multiLevelType w:val="hybridMultilevel"/>
    <w:tmpl w:val="8A8C9452"/>
    <w:lvl w:ilvl="0" w:tplc="D734A67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12B448DE"/>
    <w:multiLevelType w:val="hybridMultilevel"/>
    <w:tmpl w:val="9FD2B3F2"/>
    <w:lvl w:ilvl="0" w:tplc="6810BEE2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9" w15:restartNumberingAfterBreak="0">
    <w:nsid w:val="172F129F"/>
    <w:multiLevelType w:val="multilevel"/>
    <w:tmpl w:val="0910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10" w15:restartNumberingAfterBreak="0">
    <w:nsid w:val="17AD03DF"/>
    <w:multiLevelType w:val="hybridMultilevel"/>
    <w:tmpl w:val="2B722762"/>
    <w:lvl w:ilvl="0" w:tplc="DCA2CD8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1" w15:restartNumberingAfterBreak="0">
    <w:nsid w:val="17E72B51"/>
    <w:multiLevelType w:val="hybridMultilevel"/>
    <w:tmpl w:val="4606AB1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523A05"/>
    <w:multiLevelType w:val="hybridMultilevel"/>
    <w:tmpl w:val="9954C176"/>
    <w:lvl w:ilvl="0" w:tplc="FFFFFFFF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7">
      <w:start w:val="1"/>
      <w:numFmt w:val="lowerLetter"/>
      <w:lvlText w:val="%2)"/>
      <w:lvlJc w:val="left"/>
      <w:pPr>
        <w:ind w:left="1354" w:hanging="360"/>
      </w:pPr>
    </w:lvl>
    <w:lvl w:ilvl="2" w:tplc="FFFFFFFF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D48070E"/>
    <w:multiLevelType w:val="hybridMultilevel"/>
    <w:tmpl w:val="7994B5A4"/>
    <w:lvl w:ilvl="0" w:tplc="0278053E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14" w15:restartNumberingAfterBreak="0">
    <w:nsid w:val="23AA6DC2"/>
    <w:multiLevelType w:val="multilevel"/>
    <w:tmpl w:val="E43446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bCs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15" w15:restartNumberingAfterBreak="0">
    <w:nsid w:val="24190085"/>
    <w:multiLevelType w:val="multilevel"/>
    <w:tmpl w:val="4B9C0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5CC400B"/>
    <w:multiLevelType w:val="multilevel"/>
    <w:tmpl w:val="0910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17" w15:restartNumberingAfterBreak="0">
    <w:nsid w:val="2C463D55"/>
    <w:multiLevelType w:val="hybridMultilevel"/>
    <w:tmpl w:val="523C2202"/>
    <w:lvl w:ilvl="0" w:tplc="2A5E9D1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2D2A0EF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68781B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AE4761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C2DAA90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8F6F21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AEFA1E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86F28E4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BDD053C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8" w15:restartNumberingAfterBreak="0">
    <w:nsid w:val="2F6E3928"/>
    <w:multiLevelType w:val="hybridMultilevel"/>
    <w:tmpl w:val="C51A180A"/>
    <w:lvl w:ilvl="0" w:tplc="9E6C2EEA">
      <w:start w:val="1"/>
      <w:numFmt w:val="decimal"/>
      <w:lvlText w:val="%1."/>
      <w:lvlJc w:val="left"/>
      <w:pPr>
        <w:ind w:left="360"/>
      </w:pPr>
      <w:rPr>
        <w:rFonts w:ascii="Times New Roman" w:eastAsia="Calibri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A2C0B8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9F8B608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A44F808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0AC15D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946AAD6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66A2184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3CCE8B8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B12AFAC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4491168"/>
    <w:multiLevelType w:val="hybridMultilevel"/>
    <w:tmpl w:val="0E44B136"/>
    <w:lvl w:ilvl="0" w:tplc="F2B0F7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802484"/>
    <w:multiLevelType w:val="hybridMultilevel"/>
    <w:tmpl w:val="0DCCCA06"/>
    <w:lvl w:ilvl="0" w:tplc="B95E042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E004C2"/>
    <w:multiLevelType w:val="hybridMultilevel"/>
    <w:tmpl w:val="2222B3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8E25E6"/>
    <w:multiLevelType w:val="hybridMultilevel"/>
    <w:tmpl w:val="308E2888"/>
    <w:lvl w:ilvl="0" w:tplc="0EA4FFB4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3" w15:restartNumberingAfterBreak="0">
    <w:nsid w:val="40F77706"/>
    <w:multiLevelType w:val="multilevel"/>
    <w:tmpl w:val="10B6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42D76821"/>
    <w:multiLevelType w:val="hybridMultilevel"/>
    <w:tmpl w:val="A96634D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9F45E79"/>
    <w:multiLevelType w:val="hybridMultilevel"/>
    <w:tmpl w:val="25C6A070"/>
    <w:lvl w:ilvl="0" w:tplc="26E8D6F6">
      <w:start w:val="1"/>
      <w:numFmt w:val="decimal"/>
      <w:lvlText w:val="%1."/>
      <w:lvlJc w:val="left"/>
      <w:pPr>
        <w:ind w:left="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3" w:hanging="360"/>
      </w:pPr>
    </w:lvl>
    <w:lvl w:ilvl="2" w:tplc="0415001B" w:tentative="1">
      <w:start w:val="1"/>
      <w:numFmt w:val="lowerRoman"/>
      <w:lvlText w:val="%3."/>
      <w:lvlJc w:val="right"/>
      <w:pPr>
        <w:ind w:left="1443" w:hanging="180"/>
      </w:pPr>
    </w:lvl>
    <w:lvl w:ilvl="3" w:tplc="0415000F" w:tentative="1">
      <w:start w:val="1"/>
      <w:numFmt w:val="decimal"/>
      <w:lvlText w:val="%4."/>
      <w:lvlJc w:val="left"/>
      <w:pPr>
        <w:ind w:left="2163" w:hanging="360"/>
      </w:pPr>
    </w:lvl>
    <w:lvl w:ilvl="4" w:tplc="04150019" w:tentative="1">
      <w:start w:val="1"/>
      <w:numFmt w:val="lowerLetter"/>
      <w:lvlText w:val="%5."/>
      <w:lvlJc w:val="left"/>
      <w:pPr>
        <w:ind w:left="2883" w:hanging="360"/>
      </w:pPr>
    </w:lvl>
    <w:lvl w:ilvl="5" w:tplc="0415001B" w:tentative="1">
      <w:start w:val="1"/>
      <w:numFmt w:val="lowerRoman"/>
      <w:lvlText w:val="%6."/>
      <w:lvlJc w:val="right"/>
      <w:pPr>
        <w:ind w:left="3603" w:hanging="180"/>
      </w:pPr>
    </w:lvl>
    <w:lvl w:ilvl="6" w:tplc="0415000F" w:tentative="1">
      <w:start w:val="1"/>
      <w:numFmt w:val="decimal"/>
      <w:lvlText w:val="%7."/>
      <w:lvlJc w:val="left"/>
      <w:pPr>
        <w:ind w:left="4323" w:hanging="360"/>
      </w:pPr>
    </w:lvl>
    <w:lvl w:ilvl="7" w:tplc="04150019" w:tentative="1">
      <w:start w:val="1"/>
      <w:numFmt w:val="lowerLetter"/>
      <w:lvlText w:val="%8."/>
      <w:lvlJc w:val="left"/>
      <w:pPr>
        <w:ind w:left="5043" w:hanging="360"/>
      </w:pPr>
    </w:lvl>
    <w:lvl w:ilvl="8" w:tplc="0415001B" w:tentative="1">
      <w:start w:val="1"/>
      <w:numFmt w:val="lowerRoman"/>
      <w:lvlText w:val="%9."/>
      <w:lvlJc w:val="right"/>
      <w:pPr>
        <w:ind w:left="5763" w:hanging="180"/>
      </w:pPr>
    </w:lvl>
  </w:abstractNum>
  <w:abstractNum w:abstractNumId="26" w15:restartNumberingAfterBreak="0">
    <w:nsid w:val="4B011950"/>
    <w:multiLevelType w:val="hybridMultilevel"/>
    <w:tmpl w:val="B3A438CC"/>
    <w:lvl w:ilvl="0" w:tplc="3BE664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517471"/>
    <w:multiLevelType w:val="hybridMultilevel"/>
    <w:tmpl w:val="DA7A14CE"/>
    <w:lvl w:ilvl="0" w:tplc="90024A8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E34C698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EF4E06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42A628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2DD47B2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DB8053F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6F8715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545836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666B7EA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28" w15:restartNumberingAfterBreak="0">
    <w:nsid w:val="5A3324B7"/>
    <w:multiLevelType w:val="multilevel"/>
    <w:tmpl w:val="0910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abstractNum w:abstractNumId="29" w15:restartNumberingAfterBreak="0">
    <w:nsid w:val="5AD67B06"/>
    <w:multiLevelType w:val="hybridMultilevel"/>
    <w:tmpl w:val="E0C235CE"/>
    <w:lvl w:ilvl="0" w:tplc="70D4F42C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0" w15:restartNumberingAfterBreak="0">
    <w:nsid w:val="5E181981"/>
    <w:multiLevelType w:val="hybridMultilevel"/>
    <w:tmpl w:val="2870D9FE"/>
    <w:lvl w:ilvl="0" w:tplc="880A4954">
      <w:start w:val="1"/>
      <w:numFmt w:val="decimal"/>
      <w:lvlText w:val="%1.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2940DAE">
      <w:start w:val="1"/>
      <w:numFmt w:val="lowerLetter"/>
      <w:lvlText w:val="%2"/>
      <w:lvlJc w:val="left"/>
      <w:pPr>
        <w:ind w:left="70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81EF7A8">
      <w:start w:val="1"/>
      <w:numFmt w:val="lowerRoman"/>
      <w:lvlText w:val="%3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A681B92">
      <w:start w:val="1"/>
      <w:numFmt w:val="decimal"/>
      <w:lvlText w:val="%4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746C244">
      <w:start w:val="1"/>
      <w:numFmt w:val="lowerLetter"/>
      <w:lvlText w:val="%5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6CF19C">
      <w:start w:val="1"/>
      <w:numFmt w:val="lowerRoman"/>
      <w:lvlText w:val="%6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727090">
      <w:start w:val="1"/>
      <w:numFmt w:val="decimal"/>
      <w:lvlText w:val="%7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AA802E">
      <w:start w:val="1"/>
      <w:numFmt w:val="lowerLetter"/>
      <w:lvlText w:val="%8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0B28F8E">
      <w:start w:val="1"/>
      <w:numFmt w:val="lowerRoman"/>
      <w:lvlText w:val="%9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04F768F"/>
    <w:multiLevelType w:val="hybridMultilevel"/>
    <w:tmpl w:val="ABA08A52"/>
    <w:lvl w:ilvl="0" w:tplc="E19CD1C2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EEF380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7">
      <w:start w:val="1"/>
      <w:numFmt w:val="lowerLetter"/>
      <w:lvlText w:val="%3)"/>
      <w:lvlJc w:val="left"/>
      <w:pPr>
        <w:ind w:left="1354" w:hanging="360"/>
      </w:pPr>
    </w:lvl>
    <w:lvl w:ilvl="3" w:tplc="33D4CFB0">
      <w:start w:val="1"/>
      <w:numFmt w:val="decimal"/>
      <w:lvlText w:val="%4"/>
      <w:lvlJc w:val="left"/>
      <w:pPr>
        <w:ind w:left="17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CCEA52C">
      <w:start w:val="1"/>
      <w:numFmt w:val="lowerLetter"/>
      <w:lvlText w:val="%5"/>
      <w:lvlJc w:val="left"/>
      <w:pPr>
        <w:ind w:left="24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AE0E732">
      <w:start w:val="1"/>
      <w:numFmt w:val="lowerRoman"/>
      <w:lvlText w:val="%6"/>
      <w:lvlJc w:val="left"/>
      <w:pPr>
        <w:ind w:left="31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1C24DC">
      <w:start w:val="1"/>
      <w:numFmt w:val="decimal"/>
      <w:lvlText w:val="%7"/>
      <w:lvlJc w:val="left"/>
      <w:pPr>
        <w:ind w:left="38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222F72E">
      <w:start w:val="1"/>
      <w:numFmt w:val="lowerLetter"/>
      <w:lvlText w:val="%8"/>
      <w:lvlJc w:val="left"/>
      <w:pPr>
        <w:ind w:left="45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9EF30E">
      <w:start w:val="1"/>
      <w:numFmt w:val="lowerRoman"/>
      <w:lvlText w:val="%9"/>
      <w:lvlJc w:val="left"/>
      <w:pPr>
        <w:ind w:left="53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5DB58D1"/>
    <w:multiLevelType w:val="hybridMultilevel"/>
    <w:tmpl w:val="26FE4316"/>
    <w:lvl w:ilvl="0" w:tplc="3648C80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A538B"/>
    <w:multiLevelType w:val="hybridMultilevel"/>
    <w:tmpl w:val="2F86B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F30A94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1A0895"/>
    <w:multiLevelType w:val="hybridMultilevel"/>
    <w:tmpl w:val="B6C8D03E"/>
    <w:lvl w:ilvl="0" w:tplc="121E75DA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5" w15:restartNumberingAfterBreak="0">
    <w:nsid w:val="7D265EC9"/>
    <w:multiLevelType w:val="multilevel"/>
    <w:tmpl w:val="091027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800" w:hanging="144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520" w:hanging="216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880" w:hanging="252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 w16cid:durableId="2122842688">
    <w:abstractNumId w:val="34"/>
  </w:num>
  <w:num w:numId="2" w16cid:durableId="1061749929">
    <w:abstractNumId w:val="30"/>
  </w:num>
  <w:num w:numId="3" w16cid:durableId="220092858">
    <w:abstractNumId w:val="31"/>
  </w:num>
  <w:num w:numId="4" w16cid:durableId="576136160">
    <w:abstractNumId w:val="18"/>
  </w:num>
  <w:num w:numId="5" w16cid:durableId="293097435">
    <w:abstractNumId w:val="12"/>
  </w:num>
  <w:num w:numId="6" w16cid:durableId="963971515">
    <w:abstractNumId w:val="7"/>
  </w:num>
  <w:num w:numId="7" w16cid:durableId="72777536">
    <w:abstractNumId w:val="25"/>
  </w:num>
  <w:num w:numId="8" w16cid:durableId="859704870">
    <w:abstractNumId w:val="22"/>
  </w:num>
  <w:num w:numId="9" w16cid:durableId="1187476942">
    <w:abstractNumId w:val="29"/>
  </w:num>
  <w:num w:numId="10" w16cid:durableId="71199076">
    <w:abstractNumId w:val="10"/>
  </w:num>
  <w:num w:numId="11" w16cid:durableId="415905838">
    <w:abstractNumId w:val="13"/>
  </w:num>
  <w:num w:numId="12" w16cid:durableId="1375620519">
    <w:abstractNumId w:val="8"/>
  </w:num>
  <w:num w:numId="13" w16cid:durableId="17509271">
    <w:abstractNumId w:val="27"/>
  </w:num>
  <w:num w:numId="14" w16cid:durableId="1390760434">
    <w:abstractNumId w:val="17"/>
  </w:num>
  <w:num w:numId="15" w16cid:durableId="2058315823">
    <w:abstractNumId w:val="4"/>
  </w:num>
  <w:num w:numId="16" w16cid:durableId="154732160">
    <w:abstractNumId w:val="33"/>
  </w:num>
  <w:num w:numId="17" w16cid:durableId="1082920339">
    <w:abstractNumId w:val="0"/>
  </w:num>
  <w:num w:numId="18" w16cid:durableId="208348364">
    <w:abstractNumId w:val="15"/>
  </w:num>
  <w:num w:numId="19" w16cid:durableId="955720724">
    <w:abstractNumId w:val="23"/>
  </w:num>
  <w:num w:numId="20" w16cid:durableId="642076966">
    <w:abstractNumId w:val="32"/>
  </w:num>
  <w:num w:numId="21" w16cid:durableId="235285975">
    <w:abstractNumId w:val="35"/>
  </w:num>
  <w:num w:numId="22" w16cid:durableId="1993560651">
    <w:abstractNumId w:val="5"/>
  </w:num>
  <w:num w:numId="23" w16cid:durableId="65491929">
    <w:abstractNumId w:val="14"/>
  </w:num>
  <w:num w:numId="24" w16cid:durableId="868908133">
    <w:abstractNumId w:val="16"/>
  </w:num>
  <w:num w:numId="25" w16cid:durableId="2036610538">
    <w:abstractNumId w:val="11"/>
  </w:num>
  <w:num w:numId="26" w16cid:durableId="471867480">
    <w:abstractNumId w:val="1"/>
  </w:num>
  <w:num w:numId="27" w16cid:durableId="33386268">
    <w:abstractNumId w:val="24"/>
  </w:num>
  <w:num w:numId="28" w16cid:durableId="711416154">
    <w:abstractNumId w:val="21"/>
  </w:num>
  <w:num w:numId="29" w16cid:durableId="1276055516">
    <w:abstractNumId w:val="3"/>
  </w:num>
  <w:num w:numId="30" w16cid:durableId="166949526">
    <w:abstractNumId w:val="19"/>
  </w:num>
  <w:num w:numId="31" w16cid:durableId="1947038128">
    <w:abstractNumId w:val="20"/>
  </w:num>
  <w:num w:numId="32" w16cid:durableId="11735193">
    <w:abstractNumId w:val="9"/>
  </w:num>
  <w:num w:numId="33" w16cid:durableId="1486629685">
    <w:abstractNumId w:val="26"/>
  </w:num>
  <w:num w:numId="34" w16cid:durableId="1105926612">
    <w:abstractNumId w:val="2"/>
  </w:num>
  <w:num w:numId="35" w16cid:durableId="1364331697">
    <w:abstractNumId w:val="6"/>
  </w:num>
  <w:num w:numId="36" w16cid:durableId="97795269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jTt5VAoUAMbAfLyUT5UPJrYzEilbslk4Qr3Hv5vqZhv0dvqD4OdLwwzea/k3k2w0EVmz2aZiPbE0CLn+mycAWA==" w:salt="7EHrUt6jUrfoezvQuimQf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14A"/>
    <w:rsid w:val="000117F0"/>
    <w:rsid w:val="000747CB"/>
    <w:rsid w:val="00095643"/>
    <w:rsid w:val="000C7F8E"/>
    <w:rsid w:val="000D1023"/>
    <w:rsid w:val="000D6668"/>
    <w:rsid w:val="000F3800"/>
    <w:rsid w:val="001176A8"/>
    <w:rsid w:val="00136A3D"/>
    <w:rsid w:val="00174E4B"/>
    <w:rsid w:val="00181F52"/>
    <w:rsid w:val="001969B6"/>
    <w:rsid w:val="001F5203"/>
    <w:rsid w:val="0020490C"/>
    <w:rsid w:val="00237AEB"/>
    <w:rsid w:val="00240415"/>
    <w:rsid w:val="00256F0B"/>
    <w:rsid w:val="00257AA0"/>
    <w:rsid w:val="00290C85"/>
    <w:rsid w:val="00306339"/>
    <w:rsid w:val="0030681F"/>
    <w:rsid w:val="00313A65"/>
    <w:rsid w:val="00336AA6"/>
    <w:rsid w:val="003816E3"/>
    <w:rsid w:val="003A7B00"/>
    <w:rsid w:val="003E1D07"/>
    <w:rsid w:val="003E227E"/>
    <w:rsid w:val="003E6739"/>
    <w:rsid w:val="0040102F"/>
    <w:rsid w:val="00403958"/>
    <w:rsid w:val="00483C1C"/>
    <w:rsid w:val="004912F5"/>
    <w:rsid w:val="004A4A15"/>
    <w:rsid w:val="004C0B6F"/>
    <w:rsid w:val="004C4F7A"/>
    <w:rsid w:val="004C5BC6"/>
    <w:rsid w:val="004C660D"/>
    <w:rsid w:val="004E6CCC"/>
    <w:rsid w:val="00520EBD"/>
    <w:rsid w:val="005441BE"/>
    <w:rsid w:val="00563D0C"/>
    <w:rsid w:val="0057276C"/>
    <w:rsid w:val="00594657"/>
    <w:rsid w:val="00595E55"/>
    <w:rsid w:val="005A19A0"/>
    <w:rsid w:val="005C0221"/>
    <w:rsid w:val="005E64BC"/>
    <w:rsid w:val="00602541"/>
    <w:rsid w:val="006079A9"/>
    <w:rsid w:val="006447E3"/>
    <w:rsid w:val="006448A9"/>
    <w:rsid w:val="00645899"/>
    <w:rsid w:val="0067787D"/>
    <w:rsid w:val="006838B9"/>
    <w:rsid w:val="006C2C1D"/>
    <w:rsid w:val="00713E11"/>
    <w:rsid w:val="007321F1"/>
    <w:rsid w:val="00735EB2"/>
    <w:rsid w:val="007527F9"/>
    <w:rsid w:val="0076643D"/>
    <w:rsid w:val="00776B78"/>
    <w:rsid w:val="007C3C66"/>
    <w:rsid w:val="007F6206"/>
    <w:rsid w:val="0080402C"/>
    <w:rsid w:val="0080610F"/>
    <w:rsid w:val="00816430"/>
    <w:rsid w:val="00841805"/>
    <w:rsid w:val="0084618A"/>
    <w:rsid w:val="00853BD8"/>
    <w:rsid w:val="0088422F"/>
    <w:rsid w:val="00893797"/>
    <w:rsid w:val="00906EFC"/>
    <w:rsid w:val="009377F3"/>
    <w:rsid w:val="0097247B"/>
    <w:rsid w:val="00975448"/>
    <w:rsid w:val="00981AE0"/>
    <w:rsid w:val="009C6C50"/>
    <w:rsid w:val="009D6432"/>
    <w:rsid w:val="009D7675"/>
    <w:rsid w:val="009D770B"/>
    <w:rsid w:val="009F58D7"/>
    <w:rsid w:val="00A06A87"/>
    <w:rsid w:val="00A10D95"/>
    <w:rsid w:val="00A13A4D"/>
    <w:rsid w:val="00A24C7C"/>
    <w:rsid w:val="00A516AB"/>
    <w:rsid w:val="00A63176"/>
    <w:rsid w:val="00A701E6"/>
    <w:rsid w:val="00A8671C"/>
    <w:rsid w:val="00A874C4"/>
    <w:rsid w:val="00AB2284"/>
    <w:rsid w:val="00AB3CC4"/>
    <w:rsid w:val="00AD177C"/>
    <w:rsid w:val="00AE386E"/>
    <w:rsid w:val="00AE64FE"/>
    <w:rsid w:val="00AF3C68"/>
    <w:rsid w:val="00AF7DFF"/>
    <w:rsid w:val="00B015DA"/>
    <w:rsid w:val="00BA0A5A"/>
    <w:rsid w:val="00BA734B"/>
    <w:rsid w:val="00BA7C83"/>
    <w:rsid w:val="00BD58A1"/>
    <w:rsid w:val="00BE5B77"/>
    <w:rsid w:val="00BF79EA"/>
    <w:rsid w:val="00C07648"/>
    <w:rsid w:val="00C4755E"/>
    <w:rsid w:val="00CC3DCB"/>
    <w:rsid w:val="00CC71E1"/>
    <w:rsid w:val="00CD0AA9"/>
    <w:rsid w:val="00CE1E74"/>
    <w:rsid w:val="00D21A8B"/>
    <w:rsid w:val="00D67248"/>
    <w:rsid w:val="00DA17A4"/>
    <w:rsid w:val="00DB1C84"/>
    <w:rsid w:val="00DB32D7"/>
    <w:rsid w:val="00DB5810"/>
    <w:rsid w:val="00DE4C50"/>
    <w:rsid w:val="00E0627A"/>
    <w:rsid w:val="00E16B19"/>
    <w:rsid w:val="00E253E2"/>
    <w:rsid w:val="00E2614A"/>
    <w:rsid w:val="00E31EF5"/>
    <w:rsid w:val="00ED11CC"/>
    <w:rsid w:val="00EE3F4E"/>
    <w:rsid w:val="00EE3FCA"/>
    <w:rsid w:val="00F12BDA"/>
    <w:rsid w:val="00F956EB"/>
    <w:rsid w:val="00FA1B7B"/>
    <w:rsid w:val="00FA1F11"/>
    <w:rsid w:val="00FA5800"/>
    <w:rsid w:val="00FC5C87"/>
    <w:rsid w:val="00FD56BF"/>
    <w:rsid w:val="00FF3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207CD5"/>
  <w15:chartTrackingRefBased/>
  <w15:docId w15:val="{485434C9-CD5F-4EDD-8BAB-EEDA88C6A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614A"/>
    <w:pPr>
      <w:spacing w:after="0" w:line="240" w:lineRule="auto"/>
      <w:ind w:left="714" w:hanging="357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2614A"/>
    <w:pPr>
      <w:keepNext/>
      <w:keepLines/>
      <w:spacing w:before="36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2614A"/>
    <w:pPr>
      <w:keepNext/>
      <w:keepLines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2614A"/>
    <w:pPr>
      <w:keepNext/>
      <w:keepLines/>
      <w:spacing w:before="160" w:after="80" w:line="259" w:lineRule="auto"/>
      <w:ind w:left="0" w:firstLine="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9"/>
    <w:unhideWhenUsed/>
    <w:qFormat/>
    <w:rsid w:val="00E2614A"/>
    <w:pPr>
      <w:keepNext/>
      <w:keepLines/>
      <w:spacing w:before="80" w:after="40" w:line="259" w:lineRule="auto"/>
      <w:ind w:left="0" w:firstLine="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2614A"/>
    <w:pPr>
      <w:keepNext/>
      <w:keepLines/>
      <w:spacing w:before="80" w:after="40" w:line="259" w:lineRule="auto"/>
      <w:ind w:left="0" w:firstLine="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2614A"/>
    <w:pPr>
      <w:keepNext/>
      <w:keepLines/>
      <w:spacing w:before="40" w:line="259" w:lineRule="auto"/>
      <w:ind w:left="0" w:firstLine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2614A"/>
    <w:pPr>
      <w:keepNext/>
      <w:keepLines/>
      <w:spacing w:before="40" w:line="259" w:lineRule="auto"/>
      <w:ind w:left="0" w:firstLine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2614A"/>
    <w:pPr>
      <w:keepNext/>
      <w:keepLines/>
      <w:spacing w:line="259" w:lineRule="auto"/>
      <w:ind w:left="0" w:firstLine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2614A"/>
    <w:pPr>
      <w:keepNext/>
      <w:keepLines/>
      <w:spacing w:line="259" w:lineRule="auto"/>
      <w:ind w:left="0" w:firstLine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261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261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261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9"/>
    <w:rsid w:val="00E261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261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261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261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261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261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2614A"/>
    <w:pPr>
      <w:spacing w:after="80"/>
      <w:ind w:left="0" w:firstLine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261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2614A"/>
    <w:pPr>
      <w:numPr>
        <w:ilvl w:val="1"/>
      </w:numPr>
      <w:spacing w:after="160" w:line="259" w:lineRule="auto"/>
      <w:ind w:left="714" w:hanging="357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261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2614A"/>
    <w:pPr>
      <w:spacing w:before="160" w:after="160" w:line="259" w:lineRule="auto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261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2614A"/>
    <w:pPr>
      <w:spacing w:after="160" w:line="259" w:lineRule="auto"/>
      <w:ind w:left="720" w:firstLine="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261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261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261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2614A"/>
    <w:rPr>
      <w:b/>
      <w:bCs/>
      <w:smallCaps/>
      <w:color w:val="0F4761" w:themeColor="accent1" w:themeShade="BF"/>
      <w:spacing w:val="5"/>
    </w:rPr>
  </w:style>
  <w:style w:type="paragraph" w:styleId="Tekstpodstawowy">
    <w:name w:val="Body Text"/>
    <w:basedOn w:val="Normalny"/>
    <w:link w:val="TekstpodstawowyZnak"/>
    <w:uiPriority w:val="99"/>
    <w:rsid w:val="00E2614A"/>
    <w:pPr>
      <w:spacing w:after="120"/>
      <w:ind w:left="0" w:firstLine="0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2614A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614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2614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2614A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614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614A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table" w:styleId="Tabela-Siatka">
    <w:name w:val="Table Grid"/>
    <w:basedOn w:val="Standardowy"/>
    <w:uiPriority w:val="39"/>
    <w:rsid w:val="007F62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nhideWhenUsed/>
    <w:rsid w:val="00906EFC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06EFC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9D64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D6432"/>
    <w:rPr>
      <w:rFonts w:ascii="Calibri" w:eastAsia="Calibri" w:hAnsi="Calibri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D643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6432"/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BA7C8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table" w:styleId="Tabelalisty4akcent6">
    <w:name w:val="List Table 4 Accent 6"/>
    <w:basedOn w:val="Standardowy"/>
    <w:uiPriority w:val="49"/>
    <w:rsid w:val="000747CB"/>
    <w:pPr>
      <w:spacing w:after="0" w:line="240" w:lineRule="auto"/>
    </w:pPr>
    <w:tblPr>
      <w:tblStyleRowBandSize w:val="1"/>
      <w:tblStyleColBandSize w:val="1"/>
      <w:tblBorders>
        <w:top w:val="single" w:sz="4" w:space="0" w:color="8DD873" w:themeColor="accent6" w:themeTint="99"/>
        <w:left w:val="single" w:sz="4" w:space="0" w:color="8DD873" w:themeColor="accent6" w:themeTint="99"/>
        <w:bottom w:val="single" w:sz="4" w:space="0" w:color="8DD873" w:themeColor="accent6" w:themeTint="99"/>
        <w:right w:val="single" w:sz="4" w:space="0" w:color="8DD873" w:themeColor="accent6" w:themeTint="99"/>
        <w:insideH w:val="single" w:sz="4" w:space="0" w:color="8DD873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  <w:insideH w:val="nil"/>
        </w:tcBorders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8DD873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</w:style>
  <w:style w:type="table" w:styleId="Tabelalisty3akcent6">
    <w:name w:val="List Table 3 Accent 6"/>
    <w:basedOn w:val="Standardowy"/>
    <w:uiPriority w:val="48"/>
    <w:rsid w:val="000747CB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A72E" w:themeFill="accent6"/>
      </w:tcPr>
    </w:tblStylePr>
    <w:tblStylePr w:type="lastRow">
      <w:rPr>
        <w:b/>
        <w:bCs/>
      </w:rPr>
      <w:tblPr/>
      <w:tcPr>
        <w:tcBorders>
          <w:top w:val="double" w:sz="4" w:space="0" w:color="4EA72E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A72E" w:themeColor="accent6"/>
          <w:right w:val="single" w:sz="4" w:space="0" w:color="4EA72E" w:themeColor="accent6"/>
        </w:tcBorders>
      </w:tcPr>
    </w:tblStylePr>
    <w:tblStylePr w:type="band1Horz">
      <w:tblPr/>
      <w:tcPr>
        <w:tcBorders>
          <w:top w:val="single" w:sz="4" w:space="0" w:color="4EA72E" w:themeColor="accent6"/>
          <w:bottom w:val="single" w:sz="4" w:space="0" w:color="4EA72E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A72E" w:themeColor="accent6"/>
          <w:left w:val="nil"/>
        </w:tcBorders>
      </w:tcPr>
    </w:tblStylePr>
    <w:tblStylePr w:type="swCell">
      <w:tblPr/>
      <w:tcPr>
        <w:tcBorders>
          <w:top w:val="double" w:sz="4" w:space="0" w:color="4EA72E" w:themeColor="accent6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na.mazur@ilot.lukasiewicz.gov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faktura_ilot@ilot.lukasiewicz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nna.mazur@ilot.lukasiewicz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7</Pages>
  <Words>1722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Alicja.Gach@ilot.lukasiewicz.gov.pl;Agnieszka.Fiecek@ilot.lukasiewicz.gov.pl;Anna.Mazur@ilot.lukasiewicz.gov.pl</dc:creator>
  <cp:keywords/>
  <dc:description/>
  <cp:lastModifiedBy>Anna Mazur | Łukasiewicz – ILOT</cp:lastModifiedBy>
  <cp:revision>16</cp:revision>
  <dcterms:created xsi:type="dcterms:W3CDTF">2025-04-10T16:53:00Z</dcterms:created>
  <dcterms:modified xsi:type="dcterms:W3CDTF">2025-04-10T22:59:00Z</dcterms:modified>
</cp:coreProperties>
</file>