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1DEB09E2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0975FB">
        <w:rPr>
          <w:rFonts w:ascii="Tahoma" w:hAnsi="Tahoma" w:cs="Tahoma"/>
          <w:sz w:val="20"/>
          <w:szCs w:val="20"/>
        </w:rPr>
        <w:t>26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7E2535">
        <w:rPr>
          <w:rFonts w:ascii="Tahoma" w:hAnsi="Tahoma" w:cs="Tahoma"/>
          <w:sz w:val="20"/>
          <w:szCs w:val="20"/>
        </w:rPr>
        <w:t>/2018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8D3C62">
        <w:rPr>
          <w:rFonts w:ascii="Tahoma" w:hAnsi="Tahoma" w:cs="Tahoma"/>
          <w:sz w:val="20"/>
          <w:szCs w:val="20"/>
        </w:rPr>
        <w:t>08.06.2018r.</w:t>
      </w:r>
      <w:bookmarkStart w:id="0" w:name="_GoBack"/>
      <w:bookmarkEnd w:id="0"/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3EC0E148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>ustawy z dnia 29 stycznia 2004 r. Prawo z</w:t>
      </w:r>
      <w:r w:rsidR="007E2535">
        <w:t>amówień publicznych /Dz. U. 2017 r. poz. 1579</w:t>
      </w:r>
      <w:r w:rsidR="0096078A" w:rsidRPr="00BE5936">
        <w:t xml:space="preserve">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6A45E5" w:rsidRPr="00554EB6">
        <w:rPr>
          <w:i/>
        </w:rPr>
        <w:t>Obsługa serwisowa bezprzerwowych źródeł zasilania UPS dla Instytutu Lotnictwa</w:t>
      </w:r>
      <w:r w:rsidR="006A45E5">
        <w:t xml:space="preserve"> </w:t>
      </w:r>
      <w:r w:rsidR="003136BA">
        <w:t xml:space="preserve">(sygnatura sprawy: </w:t>
      </w:r>
      <w:r w:rsidR="006A45E5">
        <w:t>26</w:t>
      </w:r>
      <w:r w:rsidR="003136BA">
        <w:t>/ZZ/AZL</w:t>
      </w:r>
      <w:r w:rsidR="007E2535">
        <w:t>Z/2018</w:t>
      </w:r>
      <w:r w:rsidR="0096078A" w:rsidRPr="00BE5936">
        <w:t>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088F627F" w14:textId="7FC265B8" w:rsidR="006A45E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EST ENERGY Sp. z o.o. </w:t>
      </w:r>
    </w:p>
    <w:p w14:paraId="320D5169" w14:textId="595CCB21" w:rsidR="007E253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Żeromskiego 114</w:t>
      </w:r>
      <w:r w:rsidR="007E2535">
        <w:rPr>
          <w:rFonts w:ascii="Tahoma" w:hAnsi="Tahoma" w:cs="Tahoma"/>
          <w:sz w:val="20"/>
        </w:rPr>
        <w:t>,</w:t>
      </w:r>
    </w:p>
    <w:p w14:paraId="43F90648" w14:textId="06FC2D29" w:rsidR="007E2535" w:rsidRDefault="006A45E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05-400 Otwock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1DF04830" w:rsidR="00713DDA" w:rsidRPr="007E2535" w:rsidRDefault="007E2535" w:rsidP="007E253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E2535">
        <w:rPr>
          <w:rFonts w:ascii="Tahoma" w:hAnsi="Tahoma" w:cs="Tahoma"/>
          <w:sz w:val="20"/>
          <w:szCs w:val="20"/>
        </w:rPr>
        <w:t>Uzasadnienie wyboru</w:t>
      </w:r>
    </w:p>
    <w:p w14:paraId="6DDC796E" w14:textId="2C694F55" w:rsidR="00F6483E" w:rsidRPr="0026280A" w:rsidRDefault="00F6483E" w:rsidP="007E2535">
      <w:pPr>
        <w:tabs>
          <w:tab w:val="left" w:pos="709"/>
        </w:tabs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6A45E5">
        <w:rPr>
          <w:rFonts w:ascii="Tahoma" w:hAnsi="Tahoma" w:cs="Tahoma"/>
          <w:i/>
          <w:sz w:val="20"/>
        </w:rPr>
        <w:t xml:space="preserve"> EST ENERGY Sp. z o.o.</w:t>
      </w:r>
      <w:r w:rsidR="0026280A">
        <w:rPr>
          <w:rFonts w:ascii="Tahoma" w:hAnsi="Tahoma" w:cs="Tahoma"/>
          <w:i/>
          <w:sz w:val="20"/>
          <w:szCs w:val="20"/>
        </w:rPr>
        <w:t>,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 ul. </w:t>
      </w:r>
      <w:r w:rsidR="006A45E5">
        <w:rPr>
          <w:rFonts w:ascii="Tahoma" w:hAnsi="Tahoma" w:cs="Tahoma"/>
          <w:i/>
          <w:sz w:val="20"/>
        </w:rPr>
        <w:t>Żeromskiego 114, 05-400 Otwock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6A45E5">
        <w:rPr>
          <w:rFonts w:ascii="Tahoma" w:hAnsi="Tahoma" w:cs="Tahoma"/>
          <w:sz w:val="20"/>
          <w:szCs w:val="20"/>
        </w:rPr>
        <w:t>kryteriach oceny ofert tj. 100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7E25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2358FA18" w:rsidR="00967728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6A45E5">
        <w:rPr>
          <w:rFonts w:ascii="Tahoma" w:hAnsi="Tahoma" w:cs="Tahoma"/>
          <w:sz w:val="20"/>
          <w:szCs w:val="20"/>
        </w:rPr>
        <w:t>składania ofert wpłynęły</w:t>
      </w:r>
      <w:r w:rsidR="0096078A" w:rsidRPr="00B72C74">
        <w:rPr>
          <w:rFonts w:ascii="Tahoma" w:hAnsi="Tahoma" w:cs="Tahoma"/>
          <w:sz w:val="20"/>
          <w:szCs w:val="20"/>
        </w:rPr>
        <w:t xml:space="preserve"> </w:t>
      </w:r>
      <w:r w:rsidR="006A45E5">
        <w:rPr>
          <w:rFonts w:ascii="Tahoma" w:hAnsi="Tahoma" w:cs="Tahoma"/>
          <w:sz w:val="20"/>
          <w:szCs w:val="20"/>
        </w:rPr>
        <w:t>3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6A45E5">
        <w:rPr>
          <w:rFonts w:ascii="Tahoma" w:hAnsi="Tahoma" w:cs="Tahoma"/>
          <w:sz w:val="20"/>
          <w:szCs w:val="20"/>
        </w:rPr>
        <w:t>y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8A3986F" w14:textId="77777777" w:rsidR="006A45E5" w:rsidRDefault="006A45E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C5FF4E0" w14:textId="77777777" w:rsidR="006A45E5" w:rsidRPr="00BE5936" w:rsidRDefault="006A45E5" w:rsidP="006A45E5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2552"/>
        <w:gridCol w:w="1843"/>
      </w:tblGrid>
      <w:tr w:rsidR="006A45E5" w:rsidRPr="00BE5936" w14:paraId="174CCFED" w14:textId="77777777" w:rsidTr="008006EA">
        <w:tc>
          <w:tcPr>
            <w:tcW w:w="851" w:type="dxa"/>
            <w:shd w:val="pct10" w:color="auto" w:fill="auto"/>
            <w:vAlign w:val="center"/>
          </w:tcPr>
          <w:p w14:paraId="384221B9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C1482DB" w14:textId="77777777" w:rsidR="006A45E5" w:rsidRPr="00BE5936" w:rsidRDefault="006A45E5" w:rsidP="008006EA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19ED04C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34DDB58A" w14:textId="77777777" w:rsidR="006A45E5" w:rsidRPr="00BE5936" w:rsidRDefault="006A45E5" w:rsidP="008006EA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388A4826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- 90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2BFEAB8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usunięcia zgłoszonej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pct10" w:color="auto" w:fill="auto"/>
          </w:tcPr>
          <w:p w14:paraId="64082094" w14:textId="77777777" w:rsidR="006A45E5" w:rsidRDefault="006A45E5" w:rsidP="008006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D6BE3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6A45E5" w:rsidRPr="00BE5936" w14:paraId="30943499" w14:textId="77777777" w:rsidTr="008006EA">
        <w:trPr>
          <w:trHeight w:val="1070"/>
        </w:trPr>
        <w:tc>
          <w:tcPr>
            <w:tcW w:w="851" w:type="dxa"/>
          </w:tcPr>
          <w:p w14:paraId="78D17F8D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81736DE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DA092D4" w14:textId="77777777" w:rsidR="006A45E5" w:rsidRPr="00FE168D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 ENERGY Sp. z o.o. Sp. K.</w:t>
            </w:r>
          </w:p>
          <w:p w14:paraId="242DA0FD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Żeromskiego 114</w:t>
            </w:r>
          </w:p>
          <w:p w14:paraId="0585D8D0" w14:textId="77777777" w:rsidR="006A45E5" w:rsidRPr="00427D25" w:rsidRDefault="006A45E5" w:rsidP="008006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05-400 Otwock </w:t>
            </w:r>
          </w:p>
        </w:tc>
        <w:tc>
          <w:tcPr>
            <w:tcW w:w="1417" w:type="dxa"/>
          </w:tcPr>
          <w:p w14:paraId="7ADB614D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30BA96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72F0D2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</w:p>
        </w:tc>
        <w:tc>
          <w:tcPr>
            <w:tcW w:w="2552" w:type="dxa"/>
            <w:vAlign w:val="center"/>
          </w:tcPr>
          <w:p w14:paraId="118D8A73" w14:textId="77777777" w:rsidR="006A45E5" w:rsidRPr="00427D2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843" w:type="dxa"/>
          </w:tcPr>
          <w:p w14:paraId="7E050F4D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8FFA6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E454C0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6A45E5" w:rsidRPr="00BE5936" w14:paraId="2DD42F0C" w14:textId="77777777" w:rsidTr="008006EA">
        <w:tc>
          <w:tcPr>
            <w:tcW w:w="851" w:type="dxa"/>
          </w:tcPr>
          <w:p w14:paraId="40B2AC52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1899E5B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78CD75C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Delta Electronics (Poland) Sp. z o.o.</w:t>
            </w:r>
          </w:p>
          <w:p w14:paraId="312EB725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Poleczki 23,</w:t>
            </w:r>
          </w:p>
          <w:p w14:paraId="6834CE4C" w14:textId="77777777" w:rsidR="006A45E5" w:rsidRPr="00BE5936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02-822 Warszawa</w:t>
            </w:r>
          </w:p>
        </w:tc>
        <w:tc>
          <w:tcPr>
            <w:tcW w:w="1417" w:type="dxa"/>
          </w:tcPr>
          <w:p w14:paraId="4CDB1ADE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A287A6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3AAC57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F278EC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14:paraId="0415BE1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12B4A35" w14:textId="77777777" w:rsidR="006A45E5" w:rsidRDefault="006A45E5" w:rsidP="008006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AADC5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 – oferta odrzucona</w:t>
            </w:r>
          </w:p>
          <w:p w14:paraId="6E792239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22E5BC" w14:textId="77777777" w:rsidR="006A45E5" w:rsidRPr="00C44EB9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5E5" w:rsidRPr="00BE5936" w14:paraId="7033854C" w14:textId="77777777" w:rsidTr="008006EA">
        <w:tc>
          <w:tcPr>
            <w:tcW w:w="851" w:type="dxa"/>
          </w:tcPr>
          <w:p w14:paraId="401D995B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4A91022A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380CD163" w14:textId="77777777" w:rsidR="006A45E5" w:rsidRPr="00275448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ROMI Sp. z o.o. </w:t>
            </w:r>
          </w:p>
          <w:p w14:paraId="5EC98B6B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Działkowa 37,</w:t>
            </w:r>
          </w:p>
          <w:p w14:paraId="74F67A82" w14:textId="77777777" w:rsidR="006A45E5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02-234 Warszawa</w:t>
            </w:r>
          </w:p>
          <w:p w14:paraId="2EC6C9FC" w14:textId="77777777" w:rsidR="006A45E5" w:rsidRPr="00BE5936" w:rsidRDefault="006A45E5" w:rsidP="008006EA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F8CA9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03E723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C72F4F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58,11</w:t>
            </w:r>
          </w:p>
          <w:p w14:paraId="546EE4CE" w14:textId="77777777" w:rsidR="006A45E5" w:rsidRPr="00BE5936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4C9D62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3E9DAE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33F752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A40032" w14:textId="77777777" w:rsidR="006A45E5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58,11</w:t>
            </w:r>
          </w:p>
          <w:p w14:paraId="62A85E38" w14:textId="77777777" w:rsidR="006A45E5" w:rsidRPr="00712DA0" w:rsidRDefault="006A45E5" w:rsidP="00800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8DB797" w14:textId="77777777" w:rsidR="006A45E5" w:rsidRPr="00742805" w:rsidRDefault="006A45E5" w:rsidP="006A45E5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472B861" w14:textId="77777777" w:rsidR="005A4CC1" w:rsidRDefault="005A4CC1" w:rsidP="00E060B4">
      <w:pPr>
        <w:ind w:left="4254" w:firstLine="709"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</w:p>
    <w:p w14:paraId="271BB0F2" w14:textId="77777777" w:rsidR="006A45E5" w:rsidRPr="00B72C74" w:rsidRDefault="006A45E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6A45E5" w:rsidRPr="00B72C7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8D3C62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975FB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8A5"/>
    <w:rsid w:val="001D7413"/>
    <w:rsid w:val="001F2FEB"/>
    <w:rsid w:val="002007A4"/>
    <w:rsid w:val="002032C9"/>
    <w:rsid w:val="002050CC"/>
    <w:rsid w:val="0021144F"/>
    <w:rsid w:val="00211FC7"/>
    <w:rsid w:val="0021308E"/>
    <w:rsid w:val="00217897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24159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A4CC1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A45E5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3C62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6FF1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85DE1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060B4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463-EBBB-4F85-BD0F-8F6DD93F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27</cp:revision>
  <cp:lastPrinted>2018-03-06T08:53:00Z</cp:lastPrinted>
  <dcterms:created xsi:type="dcterms:W3CDTF">2017-02-10T08:30:00Z</dcterms:created>
  <dcterms:modified xsi:type="dcterms:W3CDTF">2018-06-08T09:54:00Z</dcterms:modified>
</cp:coreProperties>
</file>