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F33AA" w:rsidRDefault="00503A35" w:rsidP="00503A35">
      <w:pPr>
        <w:spacing w:after="75"/>
        <w:ind w:left="5812"/>
        <w:jc w:val="both"/>
        <w:rPr>
          <w:b/>
        </w:rPr>
      </w:pPr>
      <w:r w:rsidRPr="002F33AA">
        <w:t>Warszawa</w:t>
      </w:r>
      <w:r w:rsidR="00B07EC8">
        <w:t xml:space="preserve"> </w:t>
      </w:r>
      <w:r w:rsidR="0037706B">
        <w:t>2018.01.12</w:t>
      </w:r>
    </w:p>
    <w:p w:rsidR="00503A35" w:rsidRPr="002F33AA" w:rsidRDefault="00503A35" w:rsidP="00503A35">
      <w:pPr>
        <w:spacing w:after="75"/>
        <w:ind w:left="5670"/>
        <w:rPr>
          <w:b/>
        </w:rPr>
      </w:pPr>
    </w:p>
    <w:p w:rsidR="002217D8" w:rsidRPr="002F33AA" w:rsidRDefault="00437BA9" w:rsidP="00F235ED">
      <w:pPr>
        <w:tabs>
          <w:tab w:val="left" w:pos="2985"/>
        </w:tabs>
        <w:spacing w:after="75"/>
        <w:jc w:val="center"/>
        <w:rPr>
          <w:b/>
          <w:bCs/>
        </w:rPr>
      </w:pPr>
      <w:r>
        <w:rPr>
          <w:b/>
          <w:bCs/>
        </w:rPr>
        <w:t>Zawiadomienie</w:t>
      </w:r>
    </w:p>
    <w:p w:rsidR="00503A35" w:rsidRPr="002F33AA" w:rsidRDefault="00567D9E" w:rsidP="00F235ED">
      <w:pPr>
        <w:keepNext/>
        <w:spacing w:after="75"/>
        <w:ind w:right="57"/>
        <w:jc w:val="center"/>
        <w:outlineLvl w:val="0"/>
        <w:rPr>
          <w:b/>
          <w:bCs/>
        </w:rPr>
      </w:pPr>
      <w:r>
        <w:rPr>
          <w:b/>
          <w:bCs/>
        </w:rPr>
        <w:t>wyborze najkorzystniejszej oferty</w:t>
      </w:r>
    </w:p>
    <w:p w:rsidR="00BC0459" w:rsidRPr="008A060A" w:rsidRDefault="00BC0459" w:rsidP="00C73CFE">
      <w:pPr>
        <w:widowControl w:val="0"/>
        <w:jc w:val="both"/>
      </w:pPr>
      <w:r w:rsidRPr="008A060A">
        <w:t>Zamawiający informuje, że w postępowaniu w sprawie udzielenia zamówienia publicznego, prowadz</w:t>
      </w:r>
      <w:r>
        <w:t xml:space="preserve">onym </w:t>
      </w:r>
      <w:r w:rsidR="00B07EC8" w:rsidRPr="002B44A0">
        <w:t xml:space="preserve">na podstawie art. 4d ust. 1 pkt. 1 ustawy Prawo zamówień publicznych z dnia 29 stycznia 2004 r. (Dz.U. z </w:t>
      </w:r>
      <w:r w:rsidR="008E110D">
        <w:t>2017 r., poz. 1579 z późn. zm.)</w:t>
      </w:r>
      <w:r w:rsidRPr="008A060A">
        <w:t xml:space="preserve">, zwanej dalej ustawą, którego przedmiotem jest </w:t>
      </w:r>
      <w:r w:rsidRPr="0058074F">
        <w:rPr>
          <w:b/>
        </w:rPr>
        <w:t>„</w:t>
      </w:r>
      <w:r w:rsidR="00B07EC8" w:rsidRPr="00ED1D12">
        <w:rPr>
          <w:b/>
        </w:rPr>
        <w:t>wykonanie modelu samolotu stratosferycznego</w:t>
      </w:r>
      <w:r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Pr="008A060A">
        <w:rPr>
          <w:bCs/>
        </w:rPr>
        <w:t xml:space="preserve"> </w:t>
      </w:r>
      <w:r w:rsidRPr="008A060A">
        <w:t>za najkorzy</w:t>
      </w:r>
      <w:r>
        <w:t>stniejszą ofertę została uznana</w:t>
      </w:r>
      <w:r w:rsidRPr="008A060A">
        <w:t xml:space="preserve"> oferta złożona przez firmę:</w:t>
      </w:r>
      <w:bookmarkStart w:id="0" w:name="_GoBack"/>
      <w:bookmarkEnd w:id="0"/>
    </w:p>
    <w:p w:rsidR="00BC0459" w:rsidRDefault="00BC0459" w:rsidP="00C73CFE">
      <w:pPr>
        <w:jc w:val="both"/>
        <w:rPr>
          <w:b/>
        </w:rPr>
      </w:pPr>
    </w:p>
    <w:p w:rsidR="007038CD" w:rsidRPr="00341794" w:rsidRDefault="00341794" w:rsidP="00C73CFE">
      <w:pPr>
        <w:jc w:val="both"/>
        <w:rPr>
          <w:b/>
        </w:rPr>
      </w:pPr>
      <w:r w:rsidRPr="00341794">
        <w:rPr>
          <w:b/>
        </w:rPr>
        <w:t>Uavionics Technologies Sp. z o.o. ul. Górczewska 179/33, 01-459 Warszawa</w:t>
      </w:r>
    </w:p>
    <w:p w:rsidR="00341794" w:rsidRDefault="00341794" w:rsidP="00C73CFE">
      <w:pPr>
        <w:jc w:val="both"/>
        <w:rPr>
          <w:u w:val="single"/>
        </w:rPr>
      </w:pPr>
    </w:p>
    <w:p w:rsidR="00BC0459" w:rsidRPr="008A060A" w:rsidRDefault="00BC0459" w:rsidP="00C73CFE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>
        <w:t xml:space="preserve"> warunki udziału w postępowaniu oraz jego oferta </w:t>
      </w:r>
      <w:r w:rsidR="00834505">
        <w:t xml:space="preserve">nie podlega odrzuceniu i </w:t>
      </w:r>
      <w:r>
        <w:t>uzyskała największą liczbę punktów.</w:t>
      </w:r>
    </w:p>
    <w:p w:rsidR="00503A35" w:rsidRPr="002F33AA" w:rsidRDefault="00503A35" w:rsidP="00C73CFE">
      <w:pPr>
        <w:spacing w:after="75"/>
        <w:jc w:val="both"/>
      </w:pPr>
    </w:p>
    <w:p w:rsidR="009624B6" w:rsidRDefault="00437BA9" w:rsidP="00C73CFE">
      <w:pPr>
        <w:jc w:val="both"/>
      </w:pPr>
      <w:r>
        <w:t>W przedmiotowym  postępowaniu, do upływu terminu ofert, wpłynęł</w:t>
      </w:r>
      <w:r w:rsidR="006E3BE5">
        <w:t>y</w:t>
      </w:r>
      <w:r w:rsidR="008310AF">
        <w:t xml:space="preserve"> </w:t>
      </w:r>
      <w:r w:rsidR="006E3BE5">
        <w:t>2</w:t>
      </w:r>
      <w:r w:rsidR="008310AF">
        <w:t xml:space="preserve"> ofert</w:t>
      </w:r>
      <w:r w:rsidR="006E3BE5">
        <w:t>y złożone</w:t>
      </w:r>
      <w:r>
        <w:t xml:space="preserve"> przez firmy:</w:t>
      </w:r>
    </w:p>
    <w:p w:rsidR="006E3BE5" w:rsidRDefault="006E3BE5" w:rsidP="00C73CFE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BE5">
        <w:rPr>
          <w:rFonts w:ascii="Times New Roman" w:eastAsia="Times New Roman" w:hAnsi="Times New Roman"/>
          <w:sz w:val="24"/>
          <w:szCs w:val="24"/>
          <w:lang w:eastAsia="pl-PL"/>
        </w:rPr>
        <w:t>Uavionics Technologies Sp. z o.o. ul. Górczewska 179/33, 01-459 Warszawa</w:t>
      </w:r>
    </w:p>
    <w:p w:rsidR="009624B6" w:rsidRPr="006E3BE5" w:rsidRDefault="006E3BE5" w:rsidP="00C73CFE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BE5">
        <w:rPr>
          <w:rFonts w:ascii="Times New Roman" w:eastAsia="Times New Roman" w:hAnsi="Times New Roman"/>
          <w:sz w:val="24"/>
          <w:szCs w:val="24"/>
          <w:lang w:eastAsia="pl-PL"/>
        </w:rPr>
        <w:t>MSP Marcin Szender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3BE5">
        <w:rPr>
          <w:rFonts w:ascii="Times New Roman" w:eastAsia="Times New Roman" w:hAnsi="Times New Roman"/>
          <w:sz w:val="24"/>
          <w:szCs w:val="24"/>
          <w:lang w:eastAsia="pl-PL"/>
        </w:rPr>
        <w:t>ul. Główna 8, 43-424 Drogomyś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</w:p>
    <w:p w:rsidR="00FC7A84" w:rsidRDefault="00FC7A84" w:rsidP="00C73CFE">
      <w:pPr>
        <w:jc w:val="both"/>
      </w:pPr>
      <w:r>
        <w:t>Wykonawcy, których oferty nie zostały odrzucone, uzyskali następującą punktację:</w:t>
      </w:r>
    </w:p>
    <w:p w:rsidR="00153066" w:rsidRPr="00617246" w:rsidRDefault="00153066" w:rsidP="00C73CFE">
      <w:pPr>
        <w:jc w:val="both"/>
      </w:pP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063"/>
        <w:gridCol w:w="1872"/>
        <w:gridCol w:w="1410"/>
        <w:gridCol w:w="951"/>
        <w:gridCol w:w="962"/>
        <w:gridCol w:w="1109"/>
      </w:tblGrid>
      <w:tr w:rsidR="006E3BE5" w:rsidTr="00C73CFE">
        <w:trPr>
          <w:trHeight w:val="12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br/>
              <w:t>60%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  <w:r>
              <w:rPr>
                <w:color w:val="000000"/>
                <w:sz w:val="20"/>
                <w:szCs w:val="20"/>
              </w:rPr>
              <w:br/>
              <w:t>ilość pkt.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udźwig</w:t>
            </w:r>
            <w:r>
              <w:rPr>
                <w:color w:val="000000"/>
                <w:sz w:val="20"/>
                <w:szCs w:val="20"/>
              </w:rPr>
              <w:br/>
              <w:t>30%</w:t>
            </w:r>
            <w:r>
              <w:rPr>
                <w:color w:val="000000"/>
                <w:sz w:val="20"/>
                <w:szCs w:val="20"/>
              </w:rPr>
              <w:br/>
              <w:t>ilość pkt.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  <w:r>
              <w:rPr>
                <w:color w:val="000000"/>
                <w:sz w:val="20"/>
                <w:szCs w:val="20"/>
              </w:rPr>
              <w:br/>
              <w:t>10%</w:t>
            </w:r>
            <w:r>
              <w:rPr>
                <w:color w:val="000000"/>
                <w:sz w:val="20"/>
                <w:szCs w:val="20"/>
              </w:rPr>
              <w:br/>
              <w:t>ilość pkt.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suma punktów</w:t>
            </w:r>
          </w:p>
        </w:tc>
      </w:tr>
      <w:tr w:rsidR="006E3BE5" w:rsidTr="006E3BE5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Uavionics Technologies Sp. z o.o.</w:t>
            </w:r>
            <w:r>
              <w:rPr>
                <w:color w:val="000000"/>
                <w:sz w:val="20"/>
                <w:szCs w:val="20"/>
              </w:rPr>
              <w:br/>
              <w:t>ul. Górczewska 179/33, 01-459 Warszawa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474 780,00 zł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30,00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10,00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Pr="006E3BE5" w:rsidRDefault="006E3BE5" w:rsidP="00C73C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6E3BE5">
              <w:rPr>
                <w:b/>
                <w:bCs/>
                <w:sz w:val="22"/>
                <w:szCs w:val="22"/>
              </w:rPr>
              <w:t xml:space="preserve">100,00    </w:t>
            </w:r>
          </w:p>
        </w:tc>
      </w:tr>
      <w:tr w:rsidR="006E3BE5" w:rsidTr="006E3BE5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5" w:rsidRDefault="006E3BE5" w:rsidP="00C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MSP Marcin Szender</w:t>
            </w:r>
            <w:r>
              <w:rPr>
                <w:color w:val="000000"/>
                <w:sz w:val="20"/>
                <w:szCs w:val="20"/>
              </w:rPr>
              <w:br/>
              <w:t>ul. Główna 8, 43-424 Drogomyśl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491 700,00 zł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20,00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10,00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5" w:rsidRDefault="006E3BE5" w:rsidP="00C73C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87,94    </w:t>
            </w:r>
          </w:p>
        </w:tc>
      </w:tr>
    </w:tbl>
    <w:p w:rsidR="006E3BE5" w:rsidRDefault="006E3BE5" w:rsidP="000106B7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E3BE5" w:rsidRDefault="006E3BE5" w:rsidP="00C73CFE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 xml:space="preserve">Informujemy, że </w:t>
      </w:r>
      <w:r w:rsidR="00C73CFE">
        <w:t xml:space="preserve">informacje zawarte w formularzu ofertowym </w:t>
      </w:r>
      <w:r>
        <w:t>nie stan</w:t>
      </w:r>
      <w:r w:rsidR="00C73CFE">
        <w:t>owią tajemnicy przedsiębiorstwa.</w:t>
      </w:r>
    </w:p>
    <w:sectPr w:rsidR="006E3BE5" w:rsidSect="00C73CFE">
      <w:headerReference w:type="default" r:id="rId7"/>
      <w:footerReference w:type="default" r:id="rId8"/>
      <w:pgSz w:w="11906" w:h="16838"/>
      <w:pgMar w:top="1560" w:right="1106" w:bottom="1417" w:left="1260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28191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 w:rsidP="00C73CF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37706B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C73CFE" w:rsidP="00C73CFE">
    <w:pPr>
      <w:pStyle w:val="Stopka"/>
      <w:jc w:val="center"/>
    </w:pPr>
    <w:r>
      <w:rPr>
        <w:noProof/>
        <w:color w:val="1F497D"/>
        <w:sz w:val="20"/>
        <w:szCs w:val="20"/>
      </w:rPr>
      <w:drawing>
        <wp:inline distT="0" distB="0" distL="0" distR="0" wp14:anchorId="724589AE" wp14:editId="70BFD770">
          <wp:extent cx="3448050" cy="1156799"/>
          <wp:effectExtent l="0" t="0" r="0" b="5715"/>
          <wp:docPr id="13" name="Obraz 1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37" cy="120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37706B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12" name="Obraz 1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F33AA" w:rsidRDefault="00B07EC8">
    <w:pPr>
      <w:pStyle w:val="Nagwek"/>
    </w:pPr>
    <w:r>
      <w:t>Postępowanie nr 92</w:t>
    </w:r>
    <w:r w:rsidR="0093536B" w:rsidRPr="002F33AA">
      <w:t>/ZZ/AZL</w:t>
    </w:r>
    <w:r w:rsidR="008D08FC" w:rsidRPr="002F33AA">
      <w:t>Z/</w:t>
    </w:r>
    <w:r w:rsidR="0093536B" w:rsidRPr="002F33AA">
      <w:t>20</w:t>
    </w:r>
    <w:r w:rsidR="002F33AA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6257E"/>
    <w:multiLevelType w:val="hybridMultilevel"/>
    <w:tmpl w:val="3294A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6A46F8"/>
    <w:multiLevelType w:val="hybridMultilevel"/>
    <w:tmpl w:val="BD68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1F0325"/>
    <w:multiLevelType w:val="hybridMultilevel"/>
    <w:tmpl w:val="5DA27598"/>
    <w:lvl w:ilvl="0" w:tplc="D0E0D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39BB"/>
    <w:multiLevelType w:val="hybridMultilevel"/>
    <w:tmpl w:val="00F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5"/>
  </w:num>
  <w:num w:numId="13">
    <w:abstractNumId w:val="32"/>
  </w:num>
  <w:num w:numId="14">
    <w:abstractNumId w:val="30"/>
  </w:num>
  <w:num w:numId="15">
    <w:abstractNumId w:val="16"/>
  </w:num>
  <w:num w:numId="16">
    <w:abstractNumId w:val="39"/>
  </w:num>
  <w:num w:numId="17">
    <w:abstractNumId w:val="26"/>
  </w:num>
  <w:num w:numId="18">
    <w:abstractNumId w:val="28"/>
  </w:num>
  <w:num w:numId="19">
    <w:abstractNumId w:val="21"/>
  </w:num>
  <w:num w:numId="20">
    <w:abstractNumId w:val="22"/>
  </w:num>
  <w:num w:numId="21">
    <w:abstractNumId w:val="27"/>
  </w:num>
  <w:num w:numId="22">
    <w:abstractNumId w:val="29"/>
  </w:num>
  <w:num w:numId="23">
    <w:abstractNumId w:val="24"/>
  </w:num>
  <w:num w:numId="24">
    <w:abstractNumId w:val="15"/>
  </w:num>
  <w:num w:numId="25">
    <w:abstractNumId w:val="33"/>
  </w:num>
  <w:num w:numId="26">
    <w:abstractNumId w:val="19"/>
  </w:num>
  <w:num w:numId="27">
    <w:abstractNumId w:val="13"/>
  </w:num>
  <w:num w:numId="28">
    <w:abstractNumId w:val="20"/>
  </w:num>
  <w:num w:numId="29">
    <w:abstractNumId w:val="12"/>
  </w:num>
  <w:num w:numId="30">
    <w:abstractNumId w:val="18"/>
  </w:num>
  <w:num w:numId="31">
    <w:abstractNumId w:val="37"/>
  </w:num>
  <w:num w:numId="32">
    <w:abstractNumId w:val="3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7"/>
  </w:num>
  <w:num w:numId="36">
    <w:abstractNumId w:val="10"/>
  </w:num>
  <w:num w:numId="37">
    <w:abstractNumId w:val="38"/>
  </w:num>
  <w:num w:numId="38">
    <w:abstractNumId w:val="34"/>
  </w:num>
  <w:num w:numId="39">
    <w:abstractNumId w:val="40"/>
  </w:num>
  <w:num w:numId="40">
    <w:abstractNumId w:val="23"/>
  </w:num>
  <w:num w:numId="41">
    <w:abstractNumId w:val="3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A92"/>
    <w:rsid w:val="00004F50"/>
    <w:rsid w:val="000106B7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066"/>
    <w:rsid w:val="00153F77"/>
    <w:rsid w:val="001647C3"/>
    <w:rsid w:val="001709A0"/>
    <w:rsid w:val="00177F44"/>
    <w:rsid w:val="001801A5"/>
    <w:rsid w:val="00183B11"/>
    <w:rsid w:val="0018693D"/>
    <w:rsid w:val="00192B5F"/>
    <w:rsid w:val="00192E95"/>
    <w:rsid w:val="00193B51"/>
    <w:rsid w:val="001A26EE"/>
    <w:rsid w:val="001B08CF"/>
    <w:rsid w:val="001B240A"/>
    <w:rsid w:val="001B26CA"/>
    <w:rsid w:val="001B7209"/>
    <w:rsid w:val="001C4856"/>
    <w:rsid w:val="001D002C"/>
    <w:rsid w:val="001D5BD7"/>
    <w:rsid w:val="001F1544"/>
    <w:rsid w:val="001F2FEB"/>
    <w:rsid w:val="002032C9"/>
    <w:rsid w:val="002050CC"/>
    <w:rsid w:val="00211FC7"/>
    <w:rsid w:val="00221011"/>
    <w:rsid w:val="002217D8"/>
    <w:rsid w:val="00230674"/>
    <w:rsid w:val="002320D3"/>
    <w:rsid w:val="00241DC6"/>
    <w:rsid w:val="00242A65"/>
    <w:rsid w:val="00257030"/>
    <w:rsid w:val="00282693"/>
    <w:rsid w:val="00292636"/>
    <w:rsid w:val="002949CC"/>
    <w:rsid w:val="002A3489"/>
    <w:rsid w:val="002B10A1"/>
    <w:rsid w:val="002D04A7"/>
    <w:rsid w:val="002D7160"/>
    <w:rsid w:val="002F23C3"/>
    <w:rsid w:val="002F33AA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41794"/>
    <w:rsid w:val="00345406"/>
    <w:rsid w:val="00365BE6"/>
    <w:rsid w:val="00367874"/>
    <w:rsid w:val="00370C33"/>
    <w:rsid w:val="0037706B"/>
    <w:rsid w:val="00381FBE"/>
    <w:rsid w:val="00384206"/>
    <w:rsid w:val="0039668E"/>
    <w:rsid w:val="003977EF"/>
    <w:rsid w:val="003A3513"/>
    <w:rsid w:val="003C6F9C"/>
    <w:rsid w:val="003D46F7"/>
    <w:rsid w:val="003D602C"/>
    <w:rsid w:val="003E036F"/>
    <w:rsid w:val="003E2981"/>
    <w:rsid w:val="003F489D"/>
    <w:rsid w:val="003F7675"/>
    <w:rsid w:val="00403595"/>
    <w:rsid w:val="00414CF0"/>
    <w:rsid w:val="00423DF0"/>
    <w:rsid w:val="00430205"/>
    <w:rsid w:val="00437BA9"/>
    <w:rsid w:val="00454578"/>
    <w:rsid w:val="0045634B"/>
    <w:rsid w:val="0047555D"/>
    <w:rsid w:val="004844D1"/>
    <w:rsid w:val="00486B0A"/>
    <w:rsid w:val="004926F3"/>
    <w:rsid w:val="004A27EF"/>
    <w:rsid w:val="004A4B45"/>
    <w:rsid w:val="004A4FE4"/>
    <w:rsid w:val="004A5D83"/>
    <w:rsid w:val="004B54CC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67D9E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17246"/>
    <w:rsid w:val="006311FC"/>
    <w:rsid w:val="00633F10"/>
    <w:rsid w:val="006363E2"/>
    <w:rsid w:val="00645FFC"/>
    <w:rsid w:val="00677CDE"/>
    <w:rsid w:val="00681930"/>
    <w:rsid w:val="00682038"/>
    <w:rsid w:val="00693F57"/>
    <w:rsid w:val="006E0521"/>
    <w:rsid w:val="006E3BE5"/>
    <w:rsid w:val="006F2657"/>
    <w:rsid w:val="007038CD"/>
    <w:rsid w:val="007171F0"/>
    <w:rsid w:val="00724BC9"/>
    <w:rsid w:val="007268BB"/>
    <w:rsid w:val="00741A70"/>
    <w:rsid w:val="00742009"/>
    <w:rsid w:val="00747105"/>
    <w:rsid w:val="00750FE6"/>
    <w:rsid w:val="00760ED0"/>
    <w:rsid w:val="00763F87"/>
    <w:rsid w:val="00764A25"/>
    <w:rsid w:val="00774AFF"/>
    <w:rsid w:val="00786675"/>
    <w:rsid w:val="00794F9C"/>
    <w:rsid w:val="007A35C4"/>
    <w:rsid w:val="007A5219"/>
    <w:rsid w:val="007B04A5"/>
    <w:rsid w:val="007B0775"/>
    <w:rsid w:val="007C46AF"/>
    <w:rsid w:val="007C7A2F"/>
    <w:rsid w:val="007F5959"/>
    <w:rsid w:val="007F5BE9"/>
    <w:rsid w:val="00803408"/>
    <w:rsid w:val="008066CE"/>
    <w:rsid w:val="0080714B"/>
    <w:rsid w:val="0082030F"/>
    <w:rsid w:val="008270FD"/>
    <w:rsid w:val="008310AF"/>
    <w:rsid w:val="00834505"/>
    <w:rsid w:val="008426B2"/>
    <w:rsid w:val="00844E9D"/>
    <w:rsid w:val="0085105D"/>
    <w:rsid w:val="008570B6"/>
    <w:rsid w:val="00860B1C"/>
    <w:rsid w:val="0086670B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110D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624B6"/>
    <w:rsid w:val="00976284"/>
    <w:rsid w:val="00977669"/>
    <w:rsid w:val="00987767"/>
    <w:rsid w:val="00993544"/>
    <w:rsid w:val="0099561A"/>
    <w:rsid w:val="009B164F"/>
    <w:rsid w:val="009B18D6"/>
    <w:rsid w:val="009B196F"/>
    <w:rsid w:val="009B4C45"/>
    <w:rsid w:val="009C307C"/>
    <w:rsid w:val="009C4C36"/>
    <w:rsid w:val="009D6019"/>
    <w:rsid w:val="009E244D"/>
    <w:rsid w:val="009E2B9C"/>
    <w:rsid w:val="009F337C"/>
    <w:rsid w:val="00A043FE"/>
    <w:rsid w:val="00A04CAC"/>
    <w:rsid w:val="00A0618D"/>
    <w:rsid w:val="00A1239C"/>
    <w:rsid w:val="00A14462"/>
    <w:rsid w:val="00A214A2"/>
    <w:rsid w:val="00A27AAD"/>
    <w:rsid w:val="00A3779C"/>
    <w:rsid w:val="00A502E0"/>
    <w:rsid w:val="00A53C3B"/>
    <w:rsid w:val="00A622E4"/>
    <w:rsid w:val="00A70D9B"/>
    <w:rsid w:val="00A81ED3"/>
    <w:rsid w:val="00A831D2"/>
    <w:rsid w:val="00A851A5"/>
    <w:rsid w:val="00A87214"/>
    <w:rsid w:val="00AB0490"/>
    <w:rsid w:val="00AB1E8B"/>
    <w:rsid w:val="00AC06BC"/>
    <w:rsid w:val="00AC4C85"/>
    <w:rsid w:val="00AC5C25"/>
    <w:rsid w:val="00AE6730"/>
    <w:rsid w:val="00AE750C"/>
    <w:rsid w:val="00AF2B2D"/>
    <w:rsid w:val="00B014BF"/>
    <w:rsid w:val="00B077C8"/>
    <w:rsid w:val="00B07E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B23"/>
    <w:rsid w:val="00BA5EED"/>
    <w:rsid w:val="00BB2A53"/>
    <w:rsid w:val="00BC0459"/>
    <w:rsid w:val="00BC30F5"/>
    <w:rsid w:val="00BD084C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48C0"/>
    <w:rsid w:val="00C1586F"/>
    <w:rsid w:val="00C15CDD"/>
    <w:rsid w:val="00C31CC5"/>
    <w:rsid w:val="00C3565A"/>
    <w:rsid w:val="00C512AF"/>
    <w:rsid w:val="00C540E7"/>
    <w:rsid w:val="00C5795B"/>
    <w:rsid w:val="00C73CFE"/>
    <w:rsid w:val="00C82B96"/>
    <w:rsid w:val="00C969F2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258AF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4996"/>
    <w:rsid w:val="00F0778D"/>
    <w:rsid w:val="00F1324E"/>
    <w:rsid w:val="00F16C84"/>
    <w:rsid w:val="00F235ED"/>
    <w:rsid w:val="00F27C09"/>
    <w:rsid w:val="00F31428"/>
    <w:rsid w:val="00F35F99"/>
    <w:rsid w:val="00F37936"/>
    <w:rsid w:val="00F42737"/>
    <w:rsid w:val="00F4526D"/>
    <w:rsid w:val="00F57102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38C6"/>
    <w:rsid w:val="00FC7231"/>
    <w:rsid w:val="00FC7A8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BC0459"/>
  </w:style>
  <w:style w:type="table" w:styleId="Tabela-Siatka">
    <w:name w:val="Table Grid"/>
    <w:basedOn w:val="Standardowy"/>
    <w:rsid w:val="004B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16A.A7689A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97</cp:revision>
  <cp:lastPrinted>2017-08-23T09:06:00Z</cp:lastPrinted>
  <dcterms:created xsi:type="dcterms:W3CDTF">2015-06-01T06:16:00Z</dcterms:created>
  <dcterms:modified xsi:type="dcterms:W3CDTF">2018-01-12T15:00:00Z</dcterms:modified>
</cp:coreProperties>
</file>