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7C" w:rsidRPr="00241614" w:rsidRDefault="00E13B7C" w:rsidP="00E13B7C">
      <w:pPr>
        <w:ind w:right="52"/>
        <w:jc w:val="right"/>
        <w:rPr>
          <w:rFonts w:ascii="Tahoma" w:hAnsi="Tahoma" w:cs="Tahoma"/>
          <w:b/>
          <w:sz w:val="20"/>
        </w:rPr>
      </w:pPr>
      <w:r w:rsidRPr="00241614">
        <w:rPr>
          <w:rFonts w:ascii="Tahoma" w:hAnsi="Tahoma" w:cs="Tahoma"/>
          <w:b/>
          <w:sz w:val="20"/>
        </w:rPr>
        <w:t>Załącznik nr 6 do SIWZ</w:t>
      </w:r>
    </w:p>
    <w:p w:rsidR="00E13B7C" w:rsidRPr="00241614" w:rsidRDefault="00E13B7C" w:rsidP="00E13B7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473B68" w:rsidRDefault="00473B68" w:rsidP="00E13B7C">
      <w:pPr>
        <w:spacing w:before="120" w:line="276" w:lineRule="auto"/>
        <w:jc w:val="center"/>
        <w:rPr>
          <w:rFonts w:ascii="Tahoma" w:hAnsi="Tahoma" w:cs="Tahoma"/>
          <w:b/>
          <w:sz w:val="20"/>
          <w:highlight w:val="lightGray"/>
          <w:u w:val="single"/>
        </w:rPr>
      </w:pPr>
    </w:p>
    <w:p w:rsidR="00E13B7C" w:rsidRPr="00241614" w:rsidRDefault="00E13B7C" w:rsidP="00E13B7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>DOTYCZĄCE PRAWOMOCNEGO WYROKU SĄDU LUB OSTATECZNEJ DECYZJI ADMINISTRACYJNEJ</w:t>
      </w:r>
      <w:r w:rsidR="00F13E86">
        <w:rPr>
          <w:rFonts w:ascii="Tahoma" w:hAnsi="Tahoma" w:cs="Tahoma"/>
          <w:b/>
          <w:sz w:val="20"/>
          <w:highlight w:val="lightGray"/>
          <w:u w:val="single"/>
        </w:rPr>
        <w:t xml:space="preserve"> </w:t>
      </w:r>
      <w:r w:rsidRPr="00241614">
        <w:rPr>
          <w:rFonts w:ascii="Tahoma" w:hAnsi="Tahoma" w:cs="Tahoma"/>
          <w:b/>
          <w:sz w:val="20"/>
          <w:highlight w:val="lightGray"/>
          <w:u w:val="single"/>
        </w:rPr>
        <w:t>O ZALEGANIU Z UISZCZANIE</w:t>
      </w:r>
      <w:r w:rsidR="00F13E86">
        <w:rPr>
          <w:rFonts w:ascii="Tahoma" w:hAnsi="Tahoma" w:cs="Tahoma"/>
          <w:b/>
          <w:sz w:val="20"/>
          <w:highlight w:val="lightGray"/>
          <w:u w:val="single"/>
        </w:rPr>
        <w:t>M</w:t>
      </w: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 PODATKÓW, OPŁAT LUB SKŁADEK NA UBEZPIECZENIE SPOŁECZNE LUB ZDROWOTNE </w:t>
      </w:r>
    </w:p>
    <w:p w:rsidR="00E13B7C" w:rsidRPr="00241614" w:rsidRDefault="00E13B7C" w:rsidP="00E13B7C">
      <w:pPr>
        <w:jc w:val="center"/>
        <w:rPr>
          <w:rFonts w:ascii="Tahoma" w:hAnsi="Tahoma" w:cs="Tahoma"/>
          <w:sz w:val="20"/>
          <w:lang w:eastAsia="en-US"/>
        </w:rPr>
      </w:pPr>
    </w:p>
    <w:p w:rsidR="00E13B7C" w:rsidRPr="00241614" w:rsidRDefault="00E13B7C" w:rsidP="00241614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W związku ze złożeniem oferty w postępowaniu o udzielenie zamówienia publicznego prowadzonym w</w:t>
      </w:r>
      <w:r w:rsidR="003C11DB">
        <w:rPr>
          <w:rFonts w:ascii="Tahoma" w:hAnsi="Tahoma" w:cs="Tahoma"/>
          <w:sz w:val="20"/>
        </w:rPr>
        <w:t> </w:t>
      </w:r>
      <w:r w:rsidRPr="00241614">
        <w:rPr>
          <w:rFonts w:ascii="Tahoma" w:hAnsi="Tahoma" w:cs="Tahoma"/>
          <w:sz w:val="20"/>
        </w:rPr>
        <w:t>trybie przetargu nieograniczonego na</w:t>
      </w:r>
      <w:r w:rsidR="00241614" w:rsidRPr="00241614">
        <w:rPr>
          <w:rFonts w:ascii="Tahoma" w:hAnsi="Tahoma" w:cs="Tahoma"/>
          <w:sz w:val="20"/>
        </w:rPr>
        <w:t xml:space="preserve"> </w:t>
      </w:r>
      <w:r w:rsidR="00241614" w:rsidRPr="00D3656D">
        <w:rPr>
          <w:rFonts w:ascii="Tahoma" w:hAnsi="Tahoma" w:cs="Tahoma"/>
          <w:sz w:val="20"/>
        </w:rPr>
        <w:t xml:space="preserve">wykonanie dokumentacji wielobranżowej projektowej </w:t>
      </w:r>
      <w:r w:rsidR="00241614" w:rsidRPr="00D3656D">
        <w:rPr>
          <w:rFonts w:ascii="Tahoma" w:hAnsi="Tahoma" w:cs="Tahoma"/>
          <w:color w:val="000000" w:themeColor="text1"/>
          <w:sz w:val="20"/>
        </w:rPr>
        <w:t>z</w:t>
      </w:r>
      <w:r w:rsidR="003C11DB">
        <w:rPr>
          <w:rFonts w:ascii="Tahoma" w:hAnsi="Tahoma" w:cs="Tahoma"/>
          <w:color w:val="000000" w:themeColor="text1"/>
          <w:sz w:val="20"/>
        </w:rPr>
        <w:t> </w:t>
      </w:r>
      <w:r w:rsidR="00241614" w:rsidRPr="00D3656D">
        <w:rPr>
          <w:rFonts w:ascii="Tahoma" w:hAnsi="Tahoma" w:cs="Tahoma"/>
          <w:color w:val="000000" w:themeColor="text1"/>
          <w:sz w:val="20"/>
        </w:rPr>
        <w:t>niezbędnymi uzgodnieniami i decyzjami administracyjnymi dla budynku biur</w:t>
      </w:r>
      <w:r w:rsidR="00D3656D" w:rsidRPr="00D3656D">
        <w:rPr>
          <w:rFonts w:ascii="Tahoma" w:hAnsi="Tahoma" w:cs="Tahoma"/>
          <w:color w:val="000000" w:themeColor="text1"/>
          <w:sz w:val="20"/>
        </w:rPr>
        <w:t>owo-laboratoryjnego T3</w:t>
      </w:r>
      <w:r w:rsidR="00241614" w:rsidRPr="00D3656D">
        <w:rPr>
          <w:rFonts w:ascii="Tahoma" w:hAnsi="Tahoma" w:cs="Tahoma"/>
          <w:color w:val="000000" w:themeColor="text1"/>
          <w:sz w:val="20"/>
        </w:rPr>
        <w:t>,  w ramach projektu termomodernizacji.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>nie wydano/wydano*</w:t>
      </w:r>
      <w:r w:rsidRPr="00241614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E13B7C" w:rsidRPr="00241614" w:rsidRDefault="00E13B7C" w:rsidP="00E13B7C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ZAŁĄCZNIKI: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E13B7C" w:rsidRPr="00241614" w:rsidRDefault="00E13B7C" w:rsidP="00241614">
      <w:pPr>
        <w:spacing w:line="360" w:lineRule="auto"/>
        <w:ind w:left="3540" w:firstLine="708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</w:t>
      </w:r>
    </w:p>
    <w:p w:rsidR="00E13B7C" w:rsidRPr="00241614" w:rsidRDefault="00E13B7C" w:rsidP="00E13B7C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i/>
          <w:sz w:val="20"/>
        </w:rPr>
        <w:t>(podpis osoby uprawnionej do reprezentacji</w:t>
      </w:r>
    </w:p>
    <w:p w:rsidR="00E13B7C" w:rsidRPr="00241614" w:rsidRDefault="00E13B7C" w:rsidP="00E13B7C">
      <w:pPr>
        <w:spacing w:after="160" w:line="259" w:lineRule="auto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A138C" w:rsidRPr="00241614" w:rsidRDefault="00BE5C30" w:rsidP="00BE5C30">
      <w:pPr>
        <w:spacing w:after="160" w:line="259" w:lineRule="auto"/>
        <w:ind w:left="6372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b/>
          <w:sz w:val="20"/>
        </w:rPr>
        <w:t>Załącznik nr 7</w:t>
      </w:r>
      <w:r w:rsidR="002A138C" w:rsidRPr="00241614">
        <w:rPr>
          <w:rFonts w:ascii="Tahoma" w:hAnsi="Tahoma" w:cs="Tahoma"/>
          <w:b/>
          <w:sz w:val="20"/>
        </w:rPr>
        <w:t xml:space="preserve"> do SIWZ</w:t>
      </w:r>
    </w:p>
    <w:p w:rsidR="00041121" w:rsidRPr="00241614" w:rsidRDefault="00041121" w:rsidP="002A138C">
      <w:pPr>
        <w:jc w:val="right"/>
        <w:rPr>
          <w:rFonts w:ascii="Tahoma" w:hAnsi="Tahoma" w:cs="Tahoma"/>
          <w:sz w:val="20"/>
        </w:rPr>
      </w:pPr>
    </w:p>
    <w:p w:rsidR="002A138C" w:rsidRPr="00241614" w:rsidRDefault="002A138C" w:rsidP="002A138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2A138C" w:rsidRPr="00241614" w:rsidRDefault="002A138C" w:rsidP="002A138C">
      <w:pPr>
        <w:jc w:val="both"/>
        <w:rPr>
          <w:rFonts w:ascii="Tahoma" w:hAnsi="Tahoma" w:cs="Tahoma"/>
          <w:b/>
          <w:sz w:val="20"/>
        </w:rPr>
      </w:pPr>
    </w:p>
    <w:p w:rsidR="002A138C" w:rsidRPr="00241614" w:rsidRDefault="002A138C" w:rsidP="002A138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DOTYCZĄCE ZALEGANIA Z OPŁACANIEM PODATKÓW I OPŁAT LOKALNYCH </w:t>
      </w: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 xml:space="preserve">nie zalegam/zalegam* </w:t>
      </w:r>
      <w:r w:rsidRPr="00241614">
        <w:rPr>
          <w:rFonts w:ascii="Tahoma" w:hAnsi="Tahoma" w:cs="Tahoma"/>
          <w:sz w:val="20"/>
        </w:rPr>
        <w:t>z opłacaniem podatków i opłat lokalnych, o których mowa w ustawie z dnia 12 stycznia 1991 r. o podatkach i opłata</w:t>
      </w:r>
      <w:r w:rsidR="00AB43EC">
        <w:rPr>
          <w:rFonts w:ascii="Tahoma" w:hAnsi="Tahoma" w:cs="Tahoma"/>
          <w:sz w:val="20"/>
        </w:rPr>
        <w:t>ch lokalnych (Dz. U. z 2017</w:t>
      </w:r>
      <w:r w:rsidR="002A138C" w:rsidRPr="00241614">
        <w:rPr>
          <w:rFonts w:ascii="Tahoma" w:hAnsi="Tahoma" w:cs="Tahoma"/>
          <w:sz w:val="20"/>
        </w:rPr>
        <w:t xml:space="preserve"> r. </w:t>
      </w:r>
      <w:r w:rsidRPr="00241614">
        <w:rPr>
          <w:rFonts w:ascii="Tahoma" w:hAnsi="Tahoma" w:cs="Tahoma"/>
          <w:sz w:val="20"/>
        </w:rPr>
        <w:t xml:space="preserve">poz. </w:t>
      </w:r>
      <w:r w:rsidR="00AB43EC">
        <w:rPr>
          <w:rFonts w:ascii="Tahoma" w:hAnsi="Tahoma" w:cs="Tahoma"/>
          <w:sz w:val="20"/>
        </w:rPr>
        <w:t xml:space="preserve">1785 z </w:t>
      </w:r>
      <w:proofErr w:type="spellStart"/>
      <w:r w:rsidR="00AB43EC">
        <w:rPr>
          <w:rFonts w:ascii="Tahoma" w:hAnsi="Tahoma" w:cs="Tahoma"/>
          <w:sz w:val="20"/>
        </w:rPr>
        <w:t>późn</w:t>
      </w:r>
      <w:proofErr w:type="spellEnd"/>
      <w:r w:rsidR="00AB43EC">
        <w:rPr>
          <w:rFonts w:ascii="Tahoma" w:hAnsi="Tahoma" w:cs="Tahoma"/>
          <w:sz w:val="20"/>
        </w:rPr>
        <w:t>. zm.</w:t>
      </w:r>
      <w:bookmarkStart w:id="0" w:name="_GoBack"/>
      <w:bookmarkEnd w:id="0"/>
      <w:r w:rsidRPr="00241614">
        <w:rPr>
          <w:rFonts w:ascii="Tahoma" w:hAnsi="Tahoma" w:cs="Tahoma"/>
          <w:sz w:val="20"/>
        </w:rPr>
        <w:t xml:space="preserve">). </w:t>
      </w: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4E27B7" w:rsidRPr="00241614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>W przypadku zalegania z opłacaniem podatków i opłat lokalnych, o których mowa powyżej: Oświadczam, że w związku z ww. okolicznością, na podstawie art. 24 ust. 8 ustawy Pzp podjąłem następujące środki naprawcze /wymienić jakie/:</w:t>
      </w: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143826" w:rsidRPr="00241614" w:rsidRDefault="00143826" w:rsidP="00143826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i/>
          <w:sz w:val="20"/>
        </w:rPr>
        <w:t>(podpis osoby uprawnionej do reprezentacji</w:t>
      </w:r>
    </w:p>
    <w:p w:rsidR="00D87C36" w:rsidRPr="00241614" w:rsidRDefault="00D87C36" w:rsidP="00143826">
      <w:pPr>
        <w:jc w:val="right"/>
        <w:rPr>
          <w:rFonts w:ascii="Tahoma" w:hAnsi="Tahoma" w:cs="Tahoma"/>
          <w:sz w:val="20"/>
        </w:rPr>
      </w:pPr>
    </w:p>
    <w:sectPr w:rsidR="00D87C36" w:rsidRPr="00241614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9" w:rsidRDefault="00DB5DB9" w:rsidP="00D36F42">
      <w:r>
        <w:separator/>
      </w:r>
    </w:p>
  </w:endnote>
  <w:endnote w:type="continuationSeparator" w:id="0">
    <w:p w:rsidR="00DB5DB9" w:rsidRDefault="00DB5DB9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9" w:rsidRDefault="00DB5DB9" w:rsidP="00D36F42">
      <w:r>
        <w:separator/>
      </w:r>
    </w:p>
  </w:footnote>
  <w:footnote w:type="continuationSeparator" w:id="0">
    <w:p w:rsidR="00DB5DB9" w:rsidRDefault="00DB5DB9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484A65">
    <w:pPr>
      <w:pStyle w:val="Nagwek"/>
    </w:pPr>
    <w:r>
      <w:t>Postępowanie nr 30</w:t>
    </w:r>
    <w:r w:rsidR="00A54AC5">
      <w:t>/ZZ/AZLZ/2018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C2DE6"/>
    <w:rsid w:val="000D79A7"/>
    <w:rsid w:val="001111FB"/>
    <w:rsid w:val="00143826"/>
    <w:rsid w:val="001F7A4F"/>
    <w:rsid w:val="002354AC"/>
    <w:rsid w:val="00241614"/>
    <w:rsid w:val="002A138C"/>
    <w:rsid w:val="002B0FFC"/>
    <w:rsid w:val="003C11DB"/>
    <w:rsid w:val="00473B68"/>
    <w:rsid w:val="00484A65"/>
    <w:rsid w:val="004E27B7"/>
    <w:rsid w:val="00534362"/>
    <w:rsid w:val="00715465"/>
    <w:rsid w:val="007D5950"/>
    <w:rsid w:val="00941D0E"/>
    <w:rsid w:val="00A54AC5"/>
    <w:rsid w:val="00AB43EC"/>
    <w:rsid w:val="00B30585"/>
    <w:rsid w:val="00B951D7"/>
    <w:rsid w:val="00BE5C30"/>
    <w:rsid w:val="00CB75B4"/>
    <w:rsid w:val="00D126E9"/>
    <w:rsid w:val="00D3656D"/>
    <w:rsid w:val="00D36F42"/>
    <w:rsid w:val="00D87C36"/>
    <w:rsid w:val="00DB5DB9"/>
    <w:rsid w:val="00DB7A21"/>
    <w:rsid w:val="00E13B7C"/>
    <w:rsid w:val="00EF449C"/>
    <w:rsid w:val="00F13E86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Nowogrodzki Piotr</cp:lastModifiedBy>
  <cp:revision>14</cp:revision>
  <dcterms:created xsi:type="dcterms:W3CDTF">2017-12-15T09:43:00Z</dcterms:created>
  <dcterms:modified xsi:type="dcterms:W3CDTF">2018-05-08T09:25:00Z</dcterms:modified>
</cp:coreProperties>
</file>