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2EC8B" w14:textId="77777777" w:rsidR="00871C93" w:rsidRPr="003E7788" w:rsidRDefault="00467CF6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D94FD0" w14:textId="77777777" w:rsidR="00365B0E" w:rsidRPr="003E7788" w:rsidRDefault="00365B0E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Zamawiający: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Instytut Lotnictwa</w:t>
      </w:r>
    </w:p>
    <w:p w14:paraId="7AD7A4B1" w14:textId="77777777" w:rsidR="00871C93" w:rsidRPr="003E7788" w:rsidRDefault="00871C93" w:rsidP="006E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Adres: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Al. Krakowska 110/114, Warszawa</w:t>
      </w:r>
    </w:p>
    <w:p w14:paraId="3DD61B1A" w14:textId="77777777" w:rsidR="00567B74" w:rsidRPr="003E7788" w:rsidRDefault="00567B74" w:rsidP="006E3F3C">
      <w:pPr>
        <w:spacing w:after="0" w:line="240" w:lineRule="auto"/>
        <w:ind w:left="1416" w:firstLine="708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02-256 Warszawa</w:t>
      </w:r>
    </w:p>
    <w:p w14:paraId="59DA9793" w14:textId="77777777" w:rsidR="00365B0E" w:rsidRPr="003E7788" w:rsidRDefault="00365B0E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 xml:space="preserve">  </w:t>
      </w:r>
    </w:p>
    <w:p w14:paraId="21BCE42C" w14:textId="396A0E97" w:rsidR="00810E20" w:rsidRDefault="00365B0E" w:rsidP="00076453">
      <w:pPr>
        <w:rPr>
          <w:rFonts w:ascii="Arial" w:hAnsi="Arial" w:cs="Arial"/>
          <w:b/>
          <w:sz w:val="24"/>
          <w:szCs w:val="24"/>
          <w:u w:val="single"/>
        </w:rPr>
      </w:pP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076453">
        <w:rPr>
          <w:rFonts w:ascii="Arial" w:hAnsi="Arial" w:cs="Arial"/>
          <w:sz w:val="24"/>
          <w:szCs w:val="24"/>
        </w:rPr>
        <w:tab/>
        <w:t xml:space="preserve"> </w:t>
      </w:r>
      <w:r w:rsidR="00810E20" w:rsidRPr="003E7788">
        <w:rPr>
          <w:rFonts w:ascii="Arial" w:hAnsi="Arial" w:cs="Arial"/>
          <w:b/>
          <w:sz w:val="24"/>
          <w:szCs w:val="24"/>
          <w:u w:val="single"/>
        </w:rPr>
        <w:t>Opis przedmiotu zamówienia</w:t>
      </w:r>
    </w:p>
    <w:p w14:paraId="54B70EAB" w14:textId="4EDE99FE" w:rsidR="004170C0" w:rsidRPr="00FB09D4" w:rsidRDefault="004170C0" w:rsidP="004170C0">
      <w:pPr>
        <w:jc w:val="center"/>
        <w:rPr>
          <w:rFonts w:ascii="Arial" w:hAnsi="Arial" w:cs="Arial"/>
          <w:color w:val="00B0F0"/>
          <w:sz w:val="24"/>
          <w:szCs w:val="24"/>
        </w:rPr>
      </w:pPr>
      <w:r w:rsidRPr="00FB09D4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Modyfikacja z dnia </w:t>
      </w:r>
      <w:r w:rsidR="00106927">
        <w:rPr>
          <w:rFonts w:ascii="Arial" w:hAnsi="Arial" w:cs="Arial"/>
          <w:b/>
          <w:color w:val="00B0F0"/>
          <w:sz w:val="24"/>
          <w:szCs w:val="24"/>
          <w:u w:val="single"/>
        </w:rPr>
        <w:t>29.01.2018</w:t>
      </w:r>
    </w:p>
    <w:p w14:paraId="668A290D" w14:textId="77777777" w:rsidR="00810E20" w:rsidRPr="003E7788" w:rsidRDefault="00810E20" w:rsidP="006E3F3C">
      <w:pPr>
        <w:spacing w:after="0"/>
        <w:rPr>
          <w:rFonts w:ascii="Arial" w:hAnsi="Arial" w:cs="Arial"/>
          <w:b/>
          <w:sz w:val="24"/>
          <w:szCs w:val="24"/>
        </w:rPr>
      </w:pPr>
    </w:p>
    <w:p w14:paraId="333098E4" w14:textId="28F6FD17" w:rsidR="004B3135" w:rsidRPr="003E7788" w:rsidRDefault="004B3135" w:rsidP="004B313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Wykonanie dokumentacji</w:t>
      </w:r>
      <w:r>
        <w:rPr>
          <w:rFonts w:ascii="Arial" w:hAnsi="Arial" w:cs="Arial"/>
          <w:b/>
          <w:sz w:val="24"/>
          <w:szCs w:val="24"/>
        </w:rPr>
        <w:t xml:space="preserve"> projektowej wielobranżowej </w:t>
      </w:r>
      <w:r w:rsidR="00F30ECE">
        <w:rPr>
          <w:rFonts w:ascii="Arial" w:hAnsi="Arial" w:cs="Arial"/>
          <w:b/>
          <w:sz w:val="24"/>
          <w:szCs w:val="24"/>
        </w:rPr>
        <w:t xml:space="preserve">wraz z niezbędnymi uzgodnieniami i decyzjami administracyjnymi dla </w:t>
      </w:r>
      <w:r w:rsidR="00B82917">
        <w:rPr>
          <w:rFonts w:ascii="Arial" w:hAnsi="Arial" w:cs="Arial"/>
          <w:b/>
          <w:sz w:val="24"/>
          <w:szCs w:val="24"/>
        </w:rPr>
        <w:t xml:space="preserve">biurowo-laboratoryjnego </w:t>
      </w:r>
      <w:r w:rsidR="007C16DB">
        <w:rPr>
          <w:rFonts w:ascii="Arial" w:hAnsi="Arial" w:cs="Arial"/>
          <w:b/>
          <w:sz w:val="24"/>
          <w:szCs w:val="24"/>
        </w:rPr>
        <w:t xml:space="preserve">„S8” </w:t>
      </w:r>
      <w:r w:rsidR="00CA7FE0">
        <w:rPr>
          <w:rFonts w:ascii="Arial" w:hAnsi="Arial" w:cs="Arial"/>
          <w:b/>
          <w:sz w:val="24"/>
          <w:szCs w:val="24"/>
        </w:rPr>
        <w:t>usytuowany</w:t>
      </w:r>
      <w:r w:rsidR="00EE1840">
        <w:rPr>
          <w:rFonts w:ascii="Arial" w:hAnsi="Arial" w:cs="Arial"/>
          <w:b/>
          <w:sz w:val="24"/>
          <w:szCs w:val="24"/>
        </w:rPr>
        <w:t>ch</w:t>
      </w:r>
      <w:r w:rsidR="00CA7FE0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na terenie</w:t>
      </w:r>
      <w:r w:rsidR="00866AC9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cz. dz.</w:t>
      </w:r>
      <w:r>
        <w:rPr>
          <w:rFonts w:ascii="Arial" w:hAnsi="Arial" w:cs="Arial"/>
          <w:b/>
          <w:sz w:val="24"/>
          <w:szCs w:val="24"/>
        </w:rPr>
        <w:t xml:space="preserve"> ew</w:t>
      </w:r>
      <w:r w:rsidR="007C16DB">
        <w:rPr>
          <w:rFonts w:ascii="Arial" w:hAnsi="Arial" w:cs="Arial"/>
          <w:b/>
          <w:sz w:val="24"/>
          <w:szCs w:val="24"/>
        </w:rPr>
        <w:t>. 2 z</w:t>
      </w:r>
      <w:r w:rsidR="0040661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obrębu 2-06-0</w:t>
      </w:r>
      <w:r w:rsidR="002C627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przy </w:t>
      </w:r>
      <w:r w:rsidRPr="003E7788">
        <w:rPr>
          <w:rFonts w:ascii="Arial" w:hAnsi="Arial" w:cs="Arial"/>
          <w:b/>
          <w:sz w:val="24"/>
          <w:szCs w:val="24"/>
        </w:rPr>
        <w:t>Al. Krakowskiej 110/114 w Dzielnicy Włochy m.st. Warszawy</w:t>
      </w:r>
      <w:r w:rsidR="00F30ECE">
        <w:rPr>
          <w:rFonts w:ascii="Arial" w:hAnsi="Arial" w:cs="Arial"/>
          <w:b/>
          <w:sz w:val="24"/>
          <w:szCs w:val="24"/>
        </w:rPr>
        <w:t>, w ramach realizacji projektu termomodernizacji.</w:t>
      </w:r>
    </w:p>
    <w:p w14:paraId="76EF44E6" w14:textId="77777777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BDE22DC" w14:textId="77777777" w:rsidR="00871C93" w:rsidRPr="001831CA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Adres:</w:t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1831CA">
        <w:rPr>
          <w:rFonts w:ascii="Arial" w:hAnsi="Arial" w:cs="Arial"/>
          <w:color w:val="000000" w:themeColor="text1"/>
          <w:sz w:val="24"/>
          <w:szCs w:val="24"/>
        </w:rPr>
        <w:t>Warszawa-Włochy, al. Krakowska 110/114</w:t>
      </w:r>
      <w:bookmarkStart w:id="0" w:name="_GoBack"/>
      <w:bookmarkEnd w:id="0"/>
    </w:p>
    <w:p w14:paraId="4A2C70DE" w14:textId="4939DB33" w:rsidR="00F30ECE" w:rsidRPr="003E7788" w:rsidRDefault="00FB6644" w:rsidP="00F30EC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30ECE" w:rsidRPr="003E7788">
        <w:rPr>
          <w:rFonts w:ascii="Arial" w:hAnsi="Arial" w:cs="Arial"/>
          <w:b/>
          <w:sz w:val="24"/>
          <w:szCs w:val="24"/>
        </w:rPr>
        <w:t>Wykonanie dokumentacji</w:t>
      </w:r>
      <w:r w:rsidR="00F30ECE">
        <w:rPr>
          <w:rFonts w:ascii="Arial" w:hAnsi="Arial" w:cs="Arial"/>
          <w:b/>
          <w:sz w:val="24"/>
          <w:szCs w:val="24"/>
        </w:rPr>
        <w:t xml:space="preserve"> projektowej wielobranżowej wraz z niezbędnymi uzgodnieniami i decyzjami administracyjnymi modernizacji budynku biurowo-laboratoryjnego </w:t>
      </w:r>
      <w:r w:rsidR="007C16DB">
        <w:rPr>
          <w:rFonts w:ascii="Arial" w:hAnsi="Arial" w:cs="Arial"/>
          <w:b/>
          <w:sz w:val="24"/>
          <w:szCs w:val="24"/>
        </w:rPr>
        <w:t>–</w:t>
      </w:r>
      <w:r w:rsidR="00F30ECE">
        <w:rPr>
          <w:rFonts w:ascii="Arial" w:hAnsi="Arial" w:cs="Arial"/>
          <w:b/>
          <w:sz w:val="24"/>
          <w:szCs w:val="24"/>
        </w:rPr>
        <w:t xml:space="preserve"> </w:t>
      </w:r>
      <w:r w:rsidR="007C16DB">
        <w:rPr>
          <w:rFonts w:ascii="Arial" w:hAnsi="Arial" w:cs="Arial"/>
          <w:b/>
          <w:sz w:val="24"/>
          <w:szCs w:val="24"/>
        </w:rPr>
        <w:t xml:space="preserve">„S8” </w:t>
      </w:r>
      <w:r w:rsidR="00F30ECE">
        <w:rPr>
          <w:rFonts w:ascii="Arial" w:hAnsi="Arial" w:cs="Arial"/>
          <w:b/>
          <w:sz w:val="24"/>
          <w:szCs w:val="24"/>
        </w:rPr>
        <w:t>w ramach realizacji projektu termomodernizacji.</w:t>
      </w:r>
    </w:p>
    <w:p w14:paraId="25F2E20C" w14:textId="77777777" w:rsidR="00F30ECE" w:rsidRDefault="00F30ECE" w:rsidP="00F30EC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EEA74E" w14:textId="6153A894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Wykonanie dokumentacji projektowej</w:t>
      </w:r>
      <w:r w:rsidR="006333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D64E7">
        <w:rPr>
          <w:rFonts w:ascii="Arial" w:hAnsi="Arial" w:cs="Arial"/>
          <w:b/>
          <w:color w:val="000000" w:themeColor="text1"/>
          <w:sz w:val="24"/>
          <w:szCs w:val="24"/>
        </w:rPr>
        <w:t xml:space="preserve">dla modernizowanego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budynku</w:t>
      </w:r>
      <w:r w:rsidR="00984782">
        <w:rPr>
          <w:rFonts w:ascii="Arial" w:hAnsi="Arial" w:cs="Arial"/>
          <w:b/>
          <w:color w:val="000000" w:themeColor="text1"/>
          <w:sz w:val="24"/>
          <w:szCs w:val="24"/>
        </w:rPr>
        <w:t xml:space="preserve"> „</w:t>
      </w:r>
      <w:r w:rsidR="007C16DB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7963A4">
        <w:rPr>
          <w:rFonts w:ascii="Arial" w:hAnsi="Arial" w:cs="Arial"/>
          <w:b/>
          <w:color w:val="000000" w:themeColor="text1"/>
          <w:sz w:val="24"/>
          <w:szCs w:val="24"/>
        </w:rPr>
        <w:t>”</w:t>
      </w:r>
      <w:r w:rsidR="001B11E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5AB3145" w14:textId="77777777" w:rsidR="00871C93" w:rsidRPr="003E7788" w:rsidRDefault="00871C9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</w:p>
    <w:p w14:paraId="538E0EB0" w14:textId="77777777" w:rsidR="008749BD" w:rsidRPr="003E7788" w:rsidRDefault="008749BD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Usługa</w:t>
      </w:r>
    </w:p>
    <w:p w14:paraId="0BD661FD" w14:textId="77777777" w:rsidR="00871C93" w:rsidRPr="003E7788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Kod zamówienia:</w:t>
      </w:r>
    </w:p>
    <w:p w14:paraId="3A79D78A" w14:textId="74F90037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71000000-8 –</w:t>
      </w:r>
      <w:r w:rsidR="003254ED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architektoniczne, budowlane, inżynieryjne i kontrolne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</w:p>
    <w:p w14:paraId="6F4E9E8C" w14:textId="4310CDA0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71220000-6 –</w:t>
      </w:r>
      <w:r w:rsidR="00406611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projektowania architektonicznego,</w:t>
      </w:r>
    </w:p>
    <w:p w14:paraId="362563C3" w14:textId="31CF05C3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7132000-7 –</w:t>
      </w:r>
      <w:r w:rsidR="0072505E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inżynieryjne w zakresie projektowania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.</w:t>
      </w:r>
    </w:p>
    <w:p w14:paraId="341BEF02" w14:textId="77777777" w:rsidR="00CB66D3" w:rsidRDefault="00CB66D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B0565F" w14:textId="77777777" w:rsidR="006E3F3C" w:rsidRPr="003E7788" w:rsidRDefault="006E3F3C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 xml:space="preserve">Zawartość Opracowania </w:t>
      </w:r>
    </w:p>
    <w:p w14:paraId="3DEE521A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Cześć opisowa </w:t>
      </w:r>
    </w:p>
    <w:p w14:paraId="7AD0963E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Część informacyjna</w:t>
      </w:r>
    </w:p>
    <w:p w14:paraId="2F20D0D2" w14:textId="77777777" w:rsidR="00567B74" w:rsidRPr="003E7788" w:rsidRDefault="00567B74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F7CB5A" w14:textId="77777777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Opracował:</w:t>
      </w:r>
    </w:p>
    <w:p w14:paraId="754104F9" w14:textId="77777777" w:rsidR="00365B0E" w:rsidRPr="001831CA" w:rsidRDefault="00365B0E" w:rsidP="00810E20">
      <w:p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1831CA">
        <w:rPr>
          <w:rFonts w:ascii="Arial" w:hAnsi="Arial" w:cs="Arial"/>
          <w:color w:val="000000" w:themeColor="text1"/>
          <w:sz w:val="20"/>
          <w:szCs w:val="24"/>
        </w:rPr>
        <w:t>Piotr Zaremba</w:t>
      </w:r>
    </w:p>
    <w:p w14:paraId="1A25C9EA" w14:textId="244D1221" w:rsidR="00B7303F" w:rsidRDefault="00B7303F" w:rsidP="00B7303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3D3253B2" w14:textId="3DE8C41A" w:rsidR="004B3135" w:rsidRDefault="00F30ECE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  <w:r>
        <w:rPr>
          <w:rFonts w:ascii="Arial" w:hAnsi="Arial" w:cs="Arial"/>
          <w:b/>
          <w:color w:val="000000" w:themeColor="text1"/>
          <w:sz w:val="20"/>
          <w:szCs w:val="24"/>
        </w:rPr>
        <w:lastRenderedPageBreak/>
        <w:t xml:space="preserve">    </w:t>
      </w:r>
      <w:r w:rsidR="006E3F3C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Warszawa </w:t>
      </w:r>
      <w:r w:rsidR="003D73A4" w:rsidRPr="00404FF7">
        <w:rPr>
          <w:rFonts w:ascii="Arial" w:hAnsi="Arial" w:cs="Arial"/>
          <w:b/>
          <w:color w:val="000000" w:themeColor="text1"/>
          <w:sz w:val="20"/>
          <w:szCs w:val="24"/>
        </w:rPr>
        <w:t>–</w:t>
      </w:r>
      <w:r w:rsidR="0079410E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0A7F1B">
        <w:rPr>
          <w:rFonts w:ascii="Arial" w:hAnsi="Arial" w:cs="Arial"/>
          <w:b/>
          <w:color w:val="000000" w:themeColor="text1"/>
          <w:sz w:val="20"/>
          <w:szCs w:val="24"/>
        </w:rPr>
        <w:t xml:space="preserve">grudzień </w:t>
      </w:r>
      <w:r w:rsidR="004B3135" w:rsidRPr="00404FF7">
        <w:rPr>
          <w:rFonts w:ascii="Arial" w:hAnsi="Arial" w:cs="Arial"/>
          <w:b/>
          <w:color w:val="000000" w:themeColor="text1"/>
          <w:sz w:val="20"/>
          <w:szCs w:val="24"/>
        </w:rPr>
        <w:t>2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>01</w:t>
      </w:r>
      <w:r w:rsidR="007B22B9">
        <w:rPr>
          <w:rFonts w:ascii="Arial" w:hAnsi="Arial" w:cs="Arial"/>
          <w:b/>
          <w:color w:val="000000" w:themeColor="text1"/>
          <w:sz w:val="20"/>
          <w:szCs w:val="24"/>
        </w:rPr>
        <w:t>7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 r</w:t>
      </w:r>
    </w:p>
    <w:p w14:paraId="737B40AB" w14:textId="77777777" w:rsidR="007963A4" w:rsidRPr="00404FF7" w:rsidRDefault="007963A4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0D2D7FE4" w14:textId="77777777" w:rsidR="00BB279D" w:rsidRDefault="00BB279D" w:rsidP="0049444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Ogólny opis przedmiotu zamówienia.</w:t>
      </w:r>
    </w:p>
    <w:p w14:paraId="3CCF049B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1. Koncepcja wielobranżowa; </w:t>
      </w:r>
    </w:p>
    <w:p w14:paraId="6CF08D3E" w14:textId="2A9F132D" w:rsidR="007B22B9" w:rsidRPr="00B02045" w:rsidRDefault="006B0DAA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2. Projekt budowlany do pozwolenia na budowę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,</w:t>
      </w:r>
    </w:p>
    <w:p w14:paraId="636762AE" w14:textId="49B60FAB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3. Projekty branżowe</w:t>
      </w:r>
      <w:r w:rsidR="006B0DA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wykonawcze</w:t>
      </w: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:</w:t>
      </w:r>
    </w:p>
    <w:p w14:paraId="1041A16E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40DAA1DF" w14:textId="76085000" w:rsidR="007B22B9" w:rsidRPr="00642D5A" w:rsidRDefault="0079410E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642D5A">
        <w:rPr>
          <w:rFonts w:ascii="Arial" w:hAnsi="Arial" w:cs="Arial"/>
          <w:color w:val="000000" w:themeColor="text1"/>
          <w:sz w:val="24"/>
          <w:szCs w:val="24"/>
        </w:rPr>
        <w:t xml:space="preserve">Aranżacji wnętrz, </w:t>
      </w:r>
    </w:p>
    <w:p w14:paraId="53D0D577" w14:textId="37D60835" w:rsidR="00642D5A" w:rsidRPr="00642D5A" w:rsidRDefault="00D420CB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proofErr w:type="spellStart"/>
      <w:r w:rsidR="00194221">
        <w:rPr>
          <w:rFonts w:ascii="Arial" w:hAnsi="Arial" w:cs="Arial"/>
          <w:color w:val="000000" w:themeColor="text1"/>
          <w:sz w:val="24"/>
          <w:szCs w:val="24"/>
        </w:rPr>
        <w:t>a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>rchitektoniczno</w:t>
      </w:r>
      <w:proofErr w:type="spellEnd"/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k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>onstrukcyjny,</w:t>
      </w:r>
    </w:p>
    <w:p w14:paraId="1E80C899" w14:textId="2B522978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Przyłączy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ciepłownicze, </w:t>
      </w:r>
    </w:p>
    <w:p w14:paraId="4D9C4E3A" w14:textId="0A0DB185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Instalacji 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</w:t>
      </w:r>
    </w:p>
    <w:p w14:paraId="0071ED34" w14:textId="0651B66B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Instalacji kanalizacji deszczowej,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</w:p>
    <w:p w14:paraId="2DA5871C" w14:textId="4CFFA45F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Modernizacja węzła cieplnego, </w:t>
      </w:r>
    </w:p>
    <w:p w14:paraId="5213FAC2" w14:textId="15F75835" w:rsidR="0079410E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.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Wentylacji i klimatyzacji, instalacji wody lodowej,  instalacja centralnego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23CFEE3" w14:textId="43CFCCF9" w:rsidR="007B22B9" w:rsidRDefault="0079410E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ogrzewania, </w:t>
      </w:r>
    </w:p>
    <w:p w14:paraId="700C33A6" w14:textId="1BD7FC6E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.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658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O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kablowania strukturalnego, </w:t>
      </w:r>
    </w:p>
    <w:p w14:paraId="1F264A96" w14:textId="47FBD271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9.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2CA0">
        <w:rPr>
          <w:rFonts w:ascii="Arial" w:hAnsi="Arial" w:cs="Arial"/>
          <w:color w:val="000000" w:themeColor="text1"/>
          <w:sz w:val="24"/>
          <w:szCs w:val="24"/>
        </w:rPr>
        <w:t>Projekt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 xml:space="preserve"> instalacji elektrycznej i oświetlenia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,         </w:t>
      </w:r>
    </w:p>
    <w:p w14:paraId="1B0829E5" w14:textId="7ADD643E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0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Automatyki budynku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233C0205" w14:textId="4624AB7E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1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Ochrony pożarowej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5C56BFDD" w14:textId="5E065A81" w:rsidR="003A3F80" w:rsidRDefault="003A3F80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A3F80">
        <w:rPr>
          <w:rFonts w:ascii="Arial" w:hAnsi="Arial" w:cs="Arial"/>
          <w:color w:val="000000" w:themeColor="text1"/>
          <w:sz w:val="24"/>
          <w:szCs w:val="24"/>
        </w:rPr>
        <w:t>12. Instalacji odciągów pyłów w części warsztatu,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9F20B4F" w14:textId="69BBA14A" w:rsidR="000A7F1B" w:rsidRDefault="00642D5A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3A3F80">
        <w:rPr>
          <w:rFonts w:ascii="Arial" w:hAnsi="Arial" w:cs="Arial"/>
          <w:color w:val="000000" w:themeColor="text1"/>
          <w:sz w:val="24"/>
          <w:szCs w:val="24"/>
        </w:rPr>
        <w:t>3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. Systemu dostępu</w:t>
      </w:r>
      <w:r w:rsidR="000A7F1B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E2E1229" w14:textId="77777777" w:rsidR="002131BF" w:rsidRDefault="000A7F1B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3A3F80">
        <w:rPr>
          <w:rFonts w:ascii="Arial" w:hAnsi="Arial" w:cs="Arial"/>
          <w:color w:val="000000" w:themeColor="text1"/>
          <w:sz w:val="24"/>
          <w:szCs w:val="24"/>
        </w:rPr>
        <w:t>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Ekspertyza techniczna zarysowań ścian budynku wraz z podaniem sposobu </w:t>
      </w:r>
    </w:p>
    <w:p w14:paraId="4B17AD07" w14:textId="387B6DD6" w:rsidR="00B32CA0" w:rsidRDefault="000A7F1B" w:rsidP="002131BF">
      <w:pPr>
        <w:spacing w:after="0" w:line="240" w:lineRule="auto"/>
        <w:ind w:left="708" w:firstLine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zabezpieczenia i naprawy.</w:t>
      </w:r>
    </w:p>
    <w:p w14:paraId="42DA85EB" w14:textId="77777777" w:rsidR="007C16DB" w:rsidRDefault="007C16DB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35B6BC38" w14:textId="3AED0499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4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. Specyfikacj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Techniczn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Wykonania i Odbioru Robót,       </w:t>
      </w:r>
    </w:p>
    <w:p w14:paraId="3E5F8550" w14:textId="0150DFD1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5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Przedmiary, </w:t>
      </w:r>
    </w:p>
    <w:p w14:paraId="718A2726" w14:textId="22223BC6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6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Kosztorysy. </w:t>
      </w:r>
    </w:p>
    <w:p w14:paraId="5C0CDBE2" w14:textId="77777777" w:rsidR="007B22B9" w:rsidRPr="004E69F4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5C4956" w14:textId="42793D08" w:rsidR="007B22B9" w:rsidRPr="004E69F4" w:rsidRDefault="007B22B9" w:rsidP="007B22B9">
      <w:pPr>
        <w:spacing w:after="0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Powyższa dokumentacja wymaga niezbędnych uzgodnień, w tym m.in. z rzeczoznawcą p.poż. i </w:t>
      </w:r>
      <w:proofErr w:type="spellStart"/>
      <w:r w:rsidRPr="004E69F4">
        <w:rPr>
          <w:rFonts w:ascii="Arial" w:hAnsi="Arial" w:cs="Arial"/>
          <w:color w:val="000000" w:themeColor="text1"/>
          <w:sz w:val="24"/>
          <w:szCs w:val="24"/>
        </w:rPr>
        <w:t>hig</w:t>
      </w:r>
      <w:proofErr w:type="spellEnd"/>
      <w:r w:rsidRPr="004E69F4">
        <w:rPr>
          <w:rFonts w:ascii="Arial" w:hAnsi="Arial" w:cs="Arial"/>
          <w:color w:val="000000" w:themeColor="text1"/>
          <w:sz w:val="24"/>
          <w:szCs w:val="24"/>
        </w:rPr>
        <w:t>. - sanitarnym dla modernizacji bu</w:t>
      </w:r>
      <w:r>
        <w:rPr>
          <w:rFonts w:ascii="Arial" w:hAnsi="Arial" w:cs="Arial"/>
          <w:color w:val="000000" w:themeColor="text1"/>
          <w:sz w:val="24"/>
          <w:szCs w:val="24"/>
        </w:rPr>
        <w:t>dynku biurowo-laboratoryjnego  „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S8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”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 usytuowanego na terenie cz. </w:t>
      </w:r>
      <w:r>
        <w:rPr>
          <w:rFonts w:ascii="Arial" w:hAnsi="Arial" w:cs="Arial"/>
          <w:color w:val="000000" w:themeColor="text1"/>
          <w:sz w:val="24"/>
          <w:szCs w:val="24"/>
        </w:rPr>
        <w:t>dz. ew.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 obrębu 2-06-04 przy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Al. Krakowskiej 110/114 w Dzielnicy Włochy m.st. Warszawy, w ramach realizacji projektu termomodernizacji. </w:t>
      </w:r>
    </w:p>
    <w:p w14:paraId="13765916" w14:textId="77777777" w:rsidR="007B22B9" w:rsidRDefault="007B22B9" w:rsidP="007B22B9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Wszelkie uzgodnienia lub wątpliwości w trakcie projektowania Wykonawca będzie uzgadniał z Zamawiającym.</w:t>
      </w:r>
    </w:p>
    <w:p w14:paraId="07CDE9D7" w14:textId="77777777" w:rsidR="003A3F80" w:rsidRDefault="003A3F8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F4A338C" w14:textId="59A0E67C" w:rsidR="000F17A2" w:rsidRPr="000F17A2" w:rsidRDefault="004241C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90C7C">
        <w:rPr>
          <w:rFonts w:ascii="Arial" w:hAnsi="Arial" w:cs="Arial"/>
          <w:b/>
          <w:color w:val="000000" w:themeColor="text1"/>
          <w:sz w:val="24"/>
          <w:szCs w:val="24"/>
        </w:rPr>
        <w:t xml:space="preserve">Budynek </w:t>
      </w:r>
      <w:r w:rsidR="00EF0D42" w:rsidRPr="00C90C7C">
        <w:rPr>
          <w:rFonts w:ascii="Arial" w:hAnsi="Arial" w:cs="Arial"/>
          <w:b/>
          <w:color w:val="000000" w:themeColor="text1"/>
          <w:sz w:val="24"/>
          <w:szCs w:val="24"/>
        </w:rPr>
        <w:t>„</w:t>
      </w:r>
      <w:r w:rsidR="007C16DB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EF0D42">
        <w:rPr>
          <w:rFonts w:ascii="Arial" w:hAnsi="Arial" w:cs="Arial"/>
          <w:b/>
          <w:sz w:val="24"/>
          <w:szCs w:val="24"/>
        </w:rPr>
        <w:t>”</w:t>
      </w:r>
      <w:r w:rsidR="0098478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0F17A2" w:rsidRPr="000F17A2">
        <w:rPr>
          <w:rFonts w:ascii="Arial" w:hAnsi="Arial" w:cs="Arial"/>
          <w:sz w:val="24"/>
          <w:szCs w:val="24"/>
        </w:rPr>
        <w:t>wyposażon</w:t>
      </w:r>
      <w:r w:rsidR="003E2FC2">
        <w:rPr>
          <w:rFonts w:ascii="Arial" w:hAnsi="Arial" w:cs="Arial"/>
          <w:sz w:val="24"/>
          <w:szCs w:val="24"/>
        </w:rPr>
        <w:t>y jest w następujące instalacje</w:t>
      </w:r>
      <w:r w:rsidR="000F17A2" w:rsidRPr="000F17A2">
        <w:rPr>
          <w:rFonts w:ascii="Arial" w:hAnsi="Arial" w:cs="Arial"/>
          <w:sz w:val="24"/>
          <w:szCs w:val="24"/>
        </w:rPr>
        <w:t>:</w:t>
      </w:r>
    </w:p>
    <w:p w14:paraId="1CA8466C" w14:textId="77777777" w:rsidR="000F17A2" w:rsidRPr="000F17A2" w:rsidRDefault="000F17A2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EA2586D" w14:textId="7B8F90BD" w:rsid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 xml:space="preserve">- </w:t>
      </w:r>
      <w:r w:rsidR="008E74D4">
        <w:rPr>
          <w:rFonts w:ascii="Arial" w:hAnsi="Arial" w:cs="Arial"/>
          <w:sz w:val="24"/>
          <w:szCs w:val="24"/>
        </w:rPr>
        <w:t>wodno-</w:t>
      </w:r>
      <w:r w:rsidR="00696B23" w:rsidRPr="000F17A2">
        <w:rPr>
          <w:rFonts w:ascii="Arial" w:hAnsi="Arial" w:cs="Arial"/>
          <w:sz w:val="24"/>
          <w:szCs w:val="24"/>
        </w:rPr>
        <w:t>kan</w:t>
      </w:r>
      <w:r w:rsidR="008E74D4">
        <w:rPr>
          <w:rFonts w:ascii="Arial" w:hAnsi="Arial" w:cs="Arial"/>
          <w:sz w:val="24"/>
          <w:szCs w:val="24"/>
        </w:rPr>
        <w:t>alizacyjną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5273A78" w14:textId="708DDF70" w:rsidR="000F17A2" w:rsidRPr="000F17A2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F17A2" w:rsidRPr="000F17A2">
        <w:rPr>
          <w:rFonts w:ascii="Arial" w:hAnsi="Arial" w:cs="Arial"/>
          <w:sz w:val="24"/>
          <w:szCs w:val="24"/>
        </w:rPr>
        <w:t>elektryczn</w:t>
      </w:r>
      <w:r w:rsidR="0027037D">
        <w:rPr>
          <w:rFonts w:ascii="Arial" w:hAnsi="Arial" w:cs="Arial"/>
          <w:sz w:val="24"/>
          <w:szCs w:val="24"/>
        </w:rPr>
        <w:t>ą</w:t>
      </w:r>
      <w:r w:rsidR="007C16DB">
        <w:rPr>
          <w:rFonts w:ascii="Arial" w:hAnsi="Arial" w:cs="Arial"/>
          <w:sz w:val="24"/>
          <w:szCs w:val="24"/>
        </w:rPr>
        <w:t xml:space="preserve"> /siła i światła/,</w:t>
      </w:r>
    </w:p>
    <w:p w14:paraId="3CFAE496" w14:textId="3695849F" w:rsidR="000F17A2" w:rsidRP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6B23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centralne ogrzewanie</w:t>
      </w:r>
      <w:r w:rsidR="00696B23" w:rsidRPr="000F17A2">
        <w:rPr>
          <w:rFonts w:ascii="Arial" w:hAnsi="Arial" w:cs="Arial"/>
          <w:sz w:val="24"/>
          <w:szCs w:val="24"/>
        </w:rPr>
        <w:t>;</w:t>
      </w:r>
    </w:p>
    <w:p w14:paraId="002023EA" w14:textId="2513A879" w:rsidR="00696B23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odgromową</w:t>
      </w:r>
      <w:r w:rsidR="00C73D5E">
        <w:rPr>
          <w:rFonts w:ascii="Arial" w:hAnsi="Arial" w:cs="Arial"/>
          <w:sz w:val="24"/>
          <w:szCs w:val="24"/>
        </w:rPr>
        <w:t>,</w:t>
      </w:r>
    </w:p>
    <w:p w14:paraId="0DC1BA5C" w14:textId="5C1719D6" w:rsidR="007C16DB" w:rsidRDefault="007C16DB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p.poż.,</w:t>
      </w:r>
    </w:p>
    <w:p w14:paraId="5971446A" w14:textId="6A94C0AF" w:rsidR="007C16DB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368D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wentylacji 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mechanicznej oraz grawitacyjnej;</w:t>
      </w:r>
    </w:p>
    <w:p w14:paraId="030B9112" w14:textId="1DED900D" w:rsidR="000F17A2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lastRenderedPageBreak/>
        <w:t>-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telefoniczne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61D2025" w14:textId="77777777" w:rsidR="007C16DB" w:rsidRDefault="007C16DB" w:rsidP="00B7303F">
      <w:pPr>
        <w:spacing w:after="0" w:line="300" w:lineRule="auto"/>
        <w:jc w:val="both"/>
        <w:rPr>
          <w:rFonts w:ascii="Arial" w:hAnsi="Arial" w:cs="Arial"/>
          <w:sz w:val="24"/>
          <w:szCs w:val="24"/>
        </w:rPr>
      </w:pPr>
    </w:p>
    <w:p w14:paraId="78F186C2" w14:textId="57CF45C2" w:rsidR="00A86408" w:rsidRDefault="000F17A2" w:rsidP="009F6CAB">
      <w:pPr>
        <w:spacing w:line="360" w:lineRule="auto"/>
        <w:ind w:right="203" w:firstLine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F17A2">
        <w:rPr>
          <w:rFonts w:ascii="Arial" w:hAnsi="Arial" w:cs="Arial"/>
          <w:b/>
          <w:sz w:val="24"/>
          <w:szCs w:val="24"/>
          <w:u w:val="single"/>
        </w:rPr>
        <w:t xml:space="preserve">Parametry </w:t>
      </w:r>
      <w:r w:rsidR="002241AB">
        <w:rPr>
          <w:rFonts w:ascii="Arial" w:hAnsi="Arial" w:cs="Arial"/>
          <w:b/>
          <w:sz w:val="24"/>
          <w:szCs w:val="24"/>
          <w:u w:val="single"/>
        </w:rPr>
        <w:t xml:space="preserve">techniczne </w:t>
      </w:r>
      <w:r w:rsidR="004A1F77">
        <w:rPr>
          <w:rFonts w:ascii="Arial" w:hAnsi="Arial" w:cs="Arial"/>
          <w:b/>
          <w:sz w:val="24"/>
          <w:szCs w:val="24"/>
          <w:u w:val="single"/>
        </w:rPr>
        <w:t>budynku „</w:t>
      </w:r>
      <w:r w:rsidR="007C16DB">
        <w:rPr>
          <w:rFonts w:ascii="Arial" w:hAnsi="Arial" w:cs="Arial"/>
          <w:b/>
          <w:sz w:val="24"/>
          <w:szCs w:val="24"/>
          <w:u w:val="single"/>
        </w:rPr>
        <w:t>S8</w:t>
      </w:r>
      <w:r w:rsidR="004A1F77">
        <w:rPr>
          <w:rFonts w:ascii="Arial" w:hAnsi="Arial" w:cs="Arial"/>
          <w:b/>
          <w:sz w:val="24"/>
          <w:szCs w:val="24"/>
          <w:u w:val="single"/>
        </w:rPr>
        <w:t>”</w:t>
      </w:r>
      <w:r w:rsidR="00A86408">
        <w:rPr>
          <w:rFonts w:ascii="Arial" w:hAnsi="Arial" w:cs="Arial"/>
          <w:b/>
          <w:sz w:val="24"/>
          <w:szCs w:val="24"/>
          <w:u w:val="single"/>
        </w:rPr>
        <w:t>:</w:t>
      </w:r>
    </w:p>
    <w:p w14:paraId="1CC3CE4E" w14:textId="1BE8CE4E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zabudowy: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D2368D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7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18,49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30A9391E" w14:textId="77777777" w:rsidR="006732DB" w:rsidRDefault="003966B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Powierzchnia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całkowita budynku: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2E97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1673,50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ECE3E89" w14:textId="18B86AB9" w:rsidR="003966B2" w:rsidRPr="000001B2" w:rsidRDefault="006732DB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Powierzchnia użytkowa: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745F4C">
        <w:rPr>
          <w:rFonts w:ascii="Arial" w:hAnsi="Arial" w:cs="Arial"/>
          <w:color w:val="000000" w:themeColor="text1"/>
          <w:sz w:val="24"/>
          <w:szCs w:val="24"/>
        </w:rPr>
        <w:t xml:space="preserve">    853,38 m</w:t>
      </w:r>
      <w:r w:rsidR="00745F4C" w:rsidRPr="00745F4C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966B2"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941CA16" w14:textId="32CC3789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Kubatura: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 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5128,15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3</w:t>
      </w:r>
    </w:p>
    <w:p w14:paraId="1BF2904D" w14:textId="7CC46B89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Ilość ko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>ndygnacji naziemnych: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7E64B0">
        <w:rPr>
          <w:rFonts w:ascii="Arial" w:hAnsi="Arial" w:cs="Arial"/>
          <w:color w:val="000000" w:themeColor="text1"/>
          <w:sz w:val="24"/>
          <w:szCs w:val="24"/>
        </w:rPr>
        <w:tab/>
      </w:r>
      <w:r w:rsidR="007E64B0">
        <w:rPr>
          <w:rFonts w:ascii="Arial" w:hAnsi="Arial" w:cs="Arial"/>
          <w:color w:val="000000" w:themeColor="text1"/>
          <w:sz w:val="24"/>
          <w:szCs w:val="24"/>
        </w:rPr>
        <w:tab/>
        <w:t xml:space="preserve">    2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A65688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FD52B14" w14:textId="5FE1A7A0" w:rsidR="00B12E47" w:rsidRPr="00B7303F" w:rsidRDefault="00226311" w:rsidP="00BB4BEC">
      <w:pPr>
        <w:tabs>
          <w:tab w:val="left" w:pos="426"/>
        </w:tabs>
        <w:spacing w:line="360" w:lineRule="auto"/>
        <w:ind w:right="203"/>
        <w:jc w:val="both"/>
        <w:rPr>
          <w:rFonts w:ascii="Arial" w:hAnsi="Arial" w:cs="Arial"/>
          <w:b/>
          <w:color w:val="000000" w:themeColor="text1"/>
          <w:sz w:val="16"/>
          <w:szCs w:val="24"/>
        </w:rPr>
      </w:pPr>
      <w:r w:rsidRPr="005D5727">
        <w:rPr>
          <w:noProof/>
          <w:color w:val="92D05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6B4C6" wp14:editId="22F5EA7C">
                <wp:simplePos x="0" y="0"/>
                <wp:positionH relativeFrom="column">
                  <wp:posOffset>3538855</wp:posOffset>
                </wp:positionH>
                <wp:positionV relativeFrom="paragraph">
                  <wp:posOffset>2443480</wp:posOffset>
                </wp:positionV>
                <wp:extent cx="396000" cy="180000"/>
                <wp:effectExtent l="0" t="19050" r="42545" b="29845"/>
                <wp:wrapNone/>
                <wp:docPr id="2" name="Strzałka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80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72529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" o:spid="_x0000_s1026" type="#_x0000_t13" style="position:absolute;margin-left:278.65pt;margin-top:192.4pt;width:31.2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" adj="16691" fillcolor="#4f81bd" strokecolor="#385d8a" strokeweight="2pt"/>
            </w:pict>
          </mc:Fallback>
        </mc:AlternateContent>
      </w:r>
      <w:r w:rsidR="006732DB">
        <w:rPr>
          <w:noProof/>
          <w:lang w:eastAsia="pl-PL"/>
        </w:rPr>
        <w:drawing>
          <wp:inline distT="0" distB="0" distL="0" distR="0" wp14:anchorId="7B962AF1" wp14:editId="19D710EB">
            <wp:extent cx="6028859" cy="3816000"/>
            <wp:effectExtent l="228600" t="266700" r="238760" b="260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63" t="12346" r="10340"/>
                    <a:stretch/>
                  </pic:blipFill>
                  <pic:spPr bwMode="auto">
                    <a:xfrm>
                      <a:off x="0" y="0"/>
                      <a:ext cx="6028859" cy="381600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FB8" w:rsidRPr="00B7303F">
        <w:rPr>
          <w:rFonts w:ascii="Arial" w:hAnsi="Arial" w:cs="Arial"/>
          <w:b/>
          <w:color w:val="000000" w:themeColor="text1"/>
          <w:sz w:val="16"/>
          <w:szCs w:val="24"/>
        </w:rPr>
        <w:t>Rys. poglądowy usytuowania budynku na terenie</w:t>
      </w:r>
    </w:p>
    <w:p w14:paraId="72724197" w14:textId="77777777" w:rsidR="00385DE0" w:rsidRPr="00385DE0" w:rsidRDefault="00385DE0" w:rsidP="00385DE0">
      <w:pPr>
        <w:ind w:left="644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b/>
          <w:color w:val="000000" w:themeColor="text1"/>
          <w:sz w:val="24"/>
          <w:szCs w:val="24"/>
        </w:rPr>
        <w:t>II. Szczegółowy zakres prac:</w:t>
      </w:r>
    </w:p>
    <w:p w14:paraId="17B87FEC" w14:textId="7795C0B9" w:rsidR="005D5727" w:rsidRDefault="00385DE0" w:rsidP="00797C23">
      <w:pPr>
        <w:spacing w:after="0" w:line="24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 xml:space="preserve">Wykonawca wykona n/w dokumentację projektową oraz przekaże ją do Zamawiającego. </w:t>
      </w:r>
    </w:p>
    <w:p w14:paraId="05550990" w14:textId="77777777" w:rsidR="002131BF" w:rsidRDefault="002131BF" w:rsidP="00B7303F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F4BEA4" w14:textId="77777777" w:rsidR="00385DE0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EB2DEA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I etap – koncepcja </w:t>
      </w:r>
    </w:p>
    <w:p w14:paraId="5C6413B5" w14:textId="77777777" w:rsidR="002131BF" w:rsidRPr="00EB2DEA" w:rsidRDefault="002131BF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4F0D2244" w14:textId="3E1BA0E7" w:rsidR="00385DE0" w:rsidRPr="00F27F66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b/>
          <w:color w:val="000000" w:themeColor="text1"/>
          <w:sz w:val="24"/>
          <w:szCs w:val="24"/>
        </w:rPr>
        <w:t xml:space="preserve">Koncepcja wielobranżowa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- obejmująca propozycję projektanta w zakresie zawartości projektu architektoniczno-budowlanego jak również poszczególnych projektów wielobranżowych w której przedstawi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założenia wyjściowe, 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projekt zagospodarowania terenu</w:t>
      </w:r>
      <w:r w:rsidR="001167FC" w:rsidRPr="00F27F66">
        <w:rPr>
          <w:rFonts w:ascii="Arial" w:hAnsi="Arial" w:cs="Arial"/>
          <w:color w:val="000000" w:themeColor="text1"/>
          <w:sz w:val="24"/>
          <w:szCs w:val="24"/>
        </w:rPr>
        <w:t xml:space="preserve"> /przedstawiony na mapie archiwalnej/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, propozycje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lastRenderedPageBreak/>
        <w:t>instalacj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>i,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dobór odpowiednich urządzeń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, wizualizacje wszystkich elewacji zewnętrznych.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Koncepcja winna uwzględniać zastosowanie nowych technologii z możliwością połączenia i wykorzy</w:t>
      </w:r>
      <w:r w:rsidR="00FB4DA9" w:rsidRPr="00F27F66">
        <w:rPr>
          <w:rFonts w:ascii="Arial" w:hAnsi="Arial" w:cs="Arial"/>
          <w:color w:val="000000" w:themeColor="text1"/>
          <w:sz w:val="24"/>
          <w:szCs w:val="24"/>
        </w:rPr>
        <w:t xml:space="preserve">stania istniejących instalacji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i urządzeń. Zaakceptowana koncepcja stanowi podstawę do prowadzenia dalszych prac projektowych.</w:t>
      </w:r>
    </w:p>
    <w:p w14:paraId="0654FC05" w14:textId="77777777" w:rsidR="002131BF" w:rsidRDefault="002131BF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06D348F3" w14:textId="77777777" w:rsidR="001A2AFB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II etap</w:t>
      </w:r>
      <w:r w:rsidR="001A2AF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– dokumentacja projektowa:</w:t>
      </w:r>
    </w:p>
    <w:p w14:paraId="58E191B0" w14:textId="77777777" w:rsidR="001A2AFB" w:rsidRDefault="001A2AFB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7DDD5EE3" w14:textId="022472F4" w:rsidR="00385DE0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Projekt budowlany</w:t>
      </w:r>
      <w:r w:rsidR="005D5727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dotyczący budynku "S8”</w:t>
      </w: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244839A2" w14:textId="77777777" w:rsidR="00EB2DEA" w:rsidRPr="00385DE0" w:rsidRDefault="00EB2DEA" w:rsidP="00642D5A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43696F" w14:textId="77777777" w:rsidR="008A385A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  <w:t>projekt zagospodarowania działki lub terenu sporządzony na aktualnej mapie do celów projektowych,</w:t>
      </w:r>
    </w:p>
    <w:p w14:paraId="7DDE31F8" w14:textId="77777777" w:rsidR="008A385A" w:rsidRDefault="008A385A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opis techniczny,</w:t>
      </w:r>
    </w:p>
    <w:p w14:paraId="07FAFF40" w14:textId="77777777" w:rsidR="008A385A" w:rsidRDefault="008A385A" w:rsidP="008A385A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rzuty,</w:t>
      </w:r>
    </w:p>
    <w:p w14:paraId="27DC3ACC" w14:textId="77777777" w:rsidR="008A385A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przekroje, </w:t>
      </w:r>
    </w:p>
    <w:p w14:paraId="308E1B4F" w14:textId="1252DEF2" w:rsidR="00385DE0" w:rsidRPr="00385DE0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elewację /północną, południową, wschodnią i zachodnią/, </w:t>
      </w:r>
    </w:p>
    <w:p w14:paraId="56BA6E74" w14:textId="6976A9F9" w:rsidR="00385DE0" w:rsidRPr="00385DE0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>architektoniczno-budowlany,</w:t>
      </w:r>
    </w:p>
    <w:p w14:paraId="21A03103" w14:textId="14C37592" w:rsidR="00CB3CAD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wszystkich instalacji. </w:t>
      </w:r>
    </w:p>
    <w:p w14:paraId="1DCB647A" w14:textId="77777777" w:rsidR="00CB3CAD" w:rsidRDefault="00CB3CAD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0DAC918" w14:textId="665E9C3D" w:rsidR="008A385A" w:rsidRDefault="00CB3CAD" w:rsidP="00BB4BE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projekcie budowlanym winny się znaleźć projektowane instalacje, które zostaną szczegółowo opisane w projektach branżowych. Zakres instalacji w projekcie budowlanym winny</w:t>
      </w:r>
      <w:r w:rsidR="00BB4BEC">
        <w:rPr>
          <w:rFonts w:ascii="Arial" w:hAnsi="Arial" w:cs="Arial"/>
          <w:color w:val="000000" w:themeColor="text1"/>
          <w:sz w:val="24"/>
          <w:szCs w:val="24"/>
        </w:rPr>
        <w:t xml:space="preserve"> być uzgodnione z Zamawiającym. </w:t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Na podstawie sporządzonego projektu budowlanego Wykonawca w imieniu Zamawiającego uzyska pozwolenie na budowę. </w:t>
      </w:r>
    </w:p>
    <w:p w14:paraId="042E2E39" w14:textId="77777777" w:rsidR="00B33C5E" w:rsidRDefault="00B33C5E" w:rsidP="008A385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5902D5D" w14:textId="77777777" w:rsidR="0073331E" w:rsidRPr="00A17AB7" w:rsidRDefault="0073331E" w:rsidP="00FB4DA9">
      <w:pPr>
        <w:spacing w:after="0" w:line="240" w:lineRule="auto"/>
        <w:ind w:left="708" w:firstLine="1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9B54A34" w14:textId="35CC607D" w:rsidR="004B3135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P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rojekty branżowe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wykonawcze 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dotycz</w:t>
      </w:r>
      <w:r w:rsidR="00A23801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ę</w:t>
      </w:r>
      <w:r w:rsidR="005D5727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budynku „S8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”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6AEC9B7C" w14:textId="77777777" w:rsidR="004B3135" w:rsidRPr="00CA07FF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5C1C9" w14:textId="7CADB799" w:rsidR="004B3135" w:rsidRPr="00FB09D4" w:rsidRDefault="004B3135" w:rsidP="00F27F66">
      <w:pPr>
        <w:pStyle w:val="Akapitzlist"/>
        <w:numPr>
          <w:ilvl w:val="0"/>
          <w:numId w:val="15"/>
        </w:numPr>
        <w:spacing w:after="0" w:line="240" w:lineRule="auto"/>
        <w:ind w:left="993" w:hanging="423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B09D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aranżacji wnętrz przestrzeni biurowej (2 warianty 3D) </w:t>
      </w:r>
    </w:p>
    <w:p w14:paraId="21E26AD0" w14:textId="6162588E" w:rsidR="00CB3CAD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B09D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powinien zawierać m.in.: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 xml:space="preserve"> część rysunkową poszczególnej kondygnacji </w:t>
      </w:r>
      <w:r w:rsidR="00CB3CAD" w:rsidRPr="00FB09D4">
        <w:rPr>
          <w:rFonts w:ascii="Arial" w:hAnsi="Arial" w:cs="Arial"/>
          <w:color w:val="000000" w:themeColor="text1"/>
          <w:sz w:val="24"/>
          <w:szCs w:val="24"/>
        </w:rPr>
        <w:t xml:space="preserve">i pomieszczeń biurowych, warsztatowych, socjalnych i </w:t>
      </w:r>
      <w:proofErr w:type="spellStart"/>
      <w:r w:rsidR="00CB3CAD" w:rsidRPr="00FB09D4">
        <w:rPr>
          <w:rFonts w:ascii="Arial" w:hAnsi="Arial" w:cs="Arial"/>
          <w:color w:val="000000" w:themeColor="text1"/>
          <w:sz w:val="24"/>
          <w:szCs w:val="24"/>
        </w:rPr>
        <w:t>wc</w:t>
      </w:r>
      <w:proofErr w:type="spellEnd"/>
      <w:r w:rsidR="00CB3CAD" w:rsidRPr="00FB09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>w których zostaną zaproponowane miejsca ustawienia  mebl</w:t>
      </w:r>
      <w:r w:rsidR="0073331E" w:rsidRPr="00FB09D4">
        <w:rPr>
          <w:rFonts w:ascii="Arial" w:hAnsi="Arial" w:cs="Arial"/>
          <w:color w:val="000000" w:themeColor="text1"/>
          <w:sz w:val="24"/>
          <w:szCs w:val="24"/>
        </w:rPr>
        <w:t xml:space="preserve">i biurowych, urządzeń biurowymi, rozmieszczenia wyposażenia w tym armatury w łazienkach, w  kuchni mebli, sprzętu ADG itp., 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 xml:space="preserve">ewentualne zamiany wizualne pomieszczeń w tym przesunięcia ścianek działowych. </w:t>
      </w:r>
    </w:p>
    <w:p w14:paraId="74AD3B22" w14:textId="77777777" w:rsidR="00FB09D4" w:rsidRDefault="00FB09D4" w:rsidP="00FB09D4">
      <w:pPr>
        <w:pStyle w:val="gmail-teksttreci20"/>
        <w:spacing w:before="0" w:beforeAutospacing="0" w:after="0" w:afterAutospacing="0"/>
        <w:jc w:val="both"/>
        <w:rPr>
          <w:rFonts w:ascii="Tahoma" w:hAnsi="Tahoma" w:cs="Tahoma"/>
          <w:sz w:val="20"/>
        </w:rPr>
      </w:pPr>
    </w:p>
    <w:p w14:paraId="55889AF3" w14:textId="77777777" w:rsidR="00FB09D4" w:rsidRPr="00FB09D4" w:rsidRDefault="00FB09D4" w:rsidP="00FB09D4">
      <w:pPr>
        <w:pStyle w:val="gmail-teksttreci20"/>
        <w:spacing w:before="0" w:beforeAutospacing="0" w:after="0" w:afterAutospacing="0"/>
        <w:ind w:left="993"/>
        <w:jc w:val="both"/>
        <w:rPr>
          <w:rFonts w:ascii="Arial" w:hAnsi="Arial" w:cs="Arial"/>
          <w:color w:val="00B0F0"/>
        </w:rPr>
      </w:pPr>
      <w:r w:rsidRPr="00FB09D4">
        <w:rPr>
          <w:rFonts w:ascii="Arial" w:hAnsi="Arial" w:cs="Arial"/>
          <w:color w:val="00B0F0"/>
        </w:rPr>
        <w:t>Projekt aranżacji w pierwszym wariancie powinien uwzględniać stan istniejący tj. istniejące wyposażenie oraz dodatkowe nowe wyposażenie zgodnie z wizją Wykonawcy, w uzgodnieniu z Zamawiającym. Projekt aranżacji w drugim wariancie – nowa aranżacja zgodnie z wizją Wykonawcy, w uzgodnieniu z Zamawiającym.</w:t>
      </w:r>
    </w:p>
    <w:p w14:paraId="4896A018" w14:textId="77777777" w:rsidR="00FB09D4" w:rsidRPr="00FB09D4" w:rsidRDefault="00FB09D4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7B7F87C" w14:textId="747B274C" w:rsidR="004B3135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B09D4">
        <w:rPr>
          <w:rFonts w:ascii="Arial" w:hAnsi="Arial" w:cs="Arial"/>
          <w:color w:val="000000" w:themeColor="text1"/>
          <w:sz w:val="24"/>
          <w:szCs w:val="24"/>
        </w:rPr>
        <w:t xml:space="preserve">Projekt ma zawierać </w:t>
      </w:r>
      <w:r w:rsidR="0073331E" w:rsidRPr="00FB09D4">
        <w:rPr>
          <w:rFonts w:ascii="Arial" w:hAnsi="Arial" w:cs="Arial"/>
          <w:color w:val="000000" w:themeColor="text1"/>
          <w:sz w:val="24"/>
          <w:szCs w:val="24"/>
        </w:rPr>
        <w:t xml:space="preserve">tabelaryczny 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>wykaz poszcz</w:t>
      </w:r>
      <w:r w:rsidR="0073331E" w:rsidRPr="00FB09D4">
        <w:rPr>
          <w:rFonts w:ascii="Arial" w:hAnsi="Arial" w:cs="Arial"/>
          <w:color w:val="000000" w:themeColor="text1"/>
          <w:sz w:val="24"/>
          <w:szCs w:val="24"/>
        </w:rPr>
        <w:t>ególnego wyposażenia np.: mebli, urządzeń bi</w:t>
      </w:r>
      <w:r w:rsidR="000F1293" w:rsidRPr="00FB09D4">
        <w:rPr>
          <w:rFonts w:ascii="Arial" w:hAnsi="Arial" w:cs="Arial"/>
          <w:color w:val="000000" w:themeColor="text1"/>
          <w:sz w:val="24"/>
          <w:szCs w:val="24"/>
        </w:rPr>
        <w:t>urowych, armatury łazienkowej</w:t>
      </w:r>
      <w:r w:rsidR="0073331E" w:rsidRPr="00FB09D4">
        <w:rPr>
          <w:rFonts w:ascii="Arial" w:hAnsi="Arial" w:cs="Arial"/>
          <w:color w:val="000000" w:themeColor="text1"/>
          <w:sz w:val="24"/>
          <w:szCs w:val="24"/>
        </w:rPr>
        <w:t>,</w:t>
      </w:r>
      <w:r w:rsidR="000F1293" w:rsidRPr="00FB09D4">
        <w:rPr>
          <w:rFonts w:ascii="Arial" w:hAnsi="Arial" w:cs="Arial"/>
          <w:color w:val="000000" w:themeColor="text1"/>
          <w:sz w:val="24"/>
          <w:szCs w:val="24"/>
        </w:rPr>
        <w:t xml:space="preserve"> wyposażenia kuchni. W</w:t>
      </w:r>
      <w:r w:rsidR="0073331E" w:rsidRPr="00FB09D4">
        <w:rPr>
          <w:rFonts w:ascii="Arial" w:hAnsi="Arial" w:cs="Arial"/>
          <w:color w:val="000000" w:themeColor="text1"/>
          <w:sz w:val="24"/>
          <w:szCs w:val="24"/>
        </w:rPr>
        <w:t xml:space="preserve"> przypadku mebli </w:t>
      </w:r>
      <w:r w:rsidR="000F1293" w:rsidRPr="00FB09D4">
        <w:rPr>
          <w:rFonts w:ascii="Arial" w:hAnsi="Arial" w:cs="Arial"/>
          <w:color w:val="000000" w:themeColor="text1"/>
          <w:sz w:val="24"/>
          <w:szCs w:val="24"/>
        </w:rPr>
        <w:t xml:space="preserve">należy zaproponować materiał z jakiego będą wykonane, </w:t>
      </w:r>
      <w:r w:rsidR="0073331E" w:rsidRPr="00FB09D4">
        <w:rPr>
          <w:rFonts w:ascii="Arial" w:hAnsi="Arial" w:cs="Arial"/>
          <w:color w:val="000000" w:themeColor="text1"/>
          <w:sz w:val="24"/>
          <w:szCs w:val="24"/>
        </w:rPr>
        <w:lastRenderedPageBreak/>
        <w:t>wymiary, ilości szt.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 xml:space="preserve"> Dodatkowo wskazane będzie </w:t>
      </w:r>
      <w:r w:rsidR="000F1293" w:rsidRPr="00FB09D4">
        <w:rPr>
          <w:rFonts w:ascii="Arial" w:hAnsi="Arial" w:cs="Arial"/>
          <w:color w:val="000000" w:themeColor="text1"/>
          <w:sz w:val="24"/>
          <w:szCs w:val="24"/>
        </w:rPr>
        <w:t xml:space="preserve">przedstawienie 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 xml:space="preserve">wizualizacji </w:t>
      </w:r>
      <w:r w:rsidR="000F1293" w:rsidRPr="00FB09D4">
        <w:rPr>
          <w:rFonts w:ascii="Arial" w:hAnsi="Arial" w:cs="Arial"/>
          <w:color w:val="000000" w:themeColor="text1"/>
          <w:sz w:val="24"/>
          <w:szCs w:val="24"/>
        </w:rPr>
        <w:t xml:space="preserve">z w/w założeniami </w:t>
      </w:r>
      <w:r w:rsidRPr="00FB09D4">
        <w:rPr>
          <w:rFonts w:ascii="Arial" w:hAnsi="Arial" w:cs="Arial"/>
          <w:color w:val="000000" w:themeColor="text1"/>
          <w:sz w:val="24"/>
          <w:szCs w:val="24"/>
        </w:rPr>
        <w:t>w wersji elektronicznej przedstawiającej pomieszczenia na poszczególnej kondygnacji.</w:t>
      </w:r>
      <w:r w:rsidR="00FB09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2623D1" w14:textId="77777777" w:rsidR="00A30F11" w:rsidRPr="000F1293" w:rsidRDefault="00A30F11" w:rsidP="00CB3CAD">
      <w:pPr>
        <w:spacing w:after="0" w:line="240" w:lineRule="auto"/>
        <w:ind w:left="993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F7C8048" w14:textId="67454CB0" w:rsidR="00CB3CAD" w:rsidRPr="00F27F66" w:rsidRDefault="00DA6569" w:rsidP="00246A21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2. 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73331E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</w:t>
      </w: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246A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a</w:t>
      </w:r>
      <w:r w:rsidR="005D57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rchi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tektoniczno</w:t>
      </w:r>
      <w:r w:rsidR="00246A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-k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onstrukcyjny, który</w:t>
      </w:r>
      <w:r w:rsidR="008A385A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będzie zawierał m.in.:</w:t>
      </w:r>
    </w:p>
    <w:p w14:paraId="1FE51E1A" w14:textId="665234B4" w:rsidR="0073331E" w:rsidRPr="00F27F66" w:rsidRDefault="00CB3CAD" w:rsidP="0073331E">
      <w:pPr>
        <w:spacing w:after="0" w:line="360" w:lineRule="auto"/>
        <w:ind w:left="64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29822819" w14:textId="58A5D920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 xml:space="preserve">projekt zagospodarowania, </w:t>
      </w:r>
    </w:p>
    <w:p w14:paraId="7F577163" w14:textId="1FA9B22A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opis techniczny, stan istniejący i projektowany,</w:t>
      </w:r>
    </w:p>
    <w:p w14:paraId="04071B29" w14:textId="0A0396DC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rzuty, przekroje, elewację,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62E7893" w14:textId="3248FDF5" w:rsidR="00CB3CAD" w:rsidRPr="00F27F66" w:rsidRDefault="008A385A" w:rsidP="008A385A">
      <w:pPr>
        <w:spacing w:after="0" w:line="240" w:lineRule="auto"/>
        <w:ind w:firstLine="644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obliczenia i rysunki konstrukcyjne,</w:t>
      </w:r>
    </w:p>
    <w:p w14:paraId="26E85DED" w14:textId="77777777" w:rsidR="00CB3CAD" w:rsidRPr="00C351FC" w:rsidRDefault="00CB3CAD" w:rsidP="00CB3CAD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naprawy elewacji /rys pionowych, poziomych, uszkodzeń i zabrudzeń/,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wymiana stolarki okiennej z drewnianej na PCV,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wymiana stolarki drzwiowej zewnętrznej i wewnętrznej,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B1ABFEA" w14:textId="47E42AE3" w:rsidR="006D3221" w:rsidRPr="00C351FC" w:rsidRDefault="00CB3CAD" w:rsidP="006D3221">
      <w:pPr>
        <w:spacing w:after="0" w:line="24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="006D3221" w:rsidRPr="00C351FC">
        <w:rPr>
          <w:rFonts w:ascii="Arial" w:hAnsi="Arial" w:cs="Arial"/>
          <w:color w:val="000000" w:themeColor="text1"/>
          <w:sz w:val="24"/>
          <w:szCs w:val="24"/>
        </w:rPr>
        <w:t xml:space="preserve">docieplenie ścian zewnętrznych styropianem lub wełną mineralną opis technologii, rzuty rozmieszczenia płyt, wymiary płyt, rysunki poszczególnych elewacji. W związku z prawdopodobieństwem wpisania obiektu do Gminnej Ewidencji Zabytków będzie konieczność docieplenia obiektu od wewnątrz ze względu na zachowanie cegły silikatowej. Wobec powyższego należy uwzględnić również konieczność zaprojektowania i uwzględnienia technologii docieplenia budynku od wewnątrz, </w:t>
      </w:r>
    </w:p>
    <w:p w14:paraId="2590B806" w14:textId="3E14BB28" w:rsidR="00CB3CAD" w:rsidRPr="00C351FC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 xml:space="preserve">docieplenie stropodachu </w:t>
      </w:r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 xml:space="preserve">np. warstwą </w:t>
      </w:r>
      <w:proofErr w:type="spellStart"/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>styropapy</w:t>
      </w:r>
      <w:proofErr w:type="spellEnd"/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3BF0964C" w14:textId="65930E7C" w:rsidR="00CB3CAD" w:rsidRPr="00C351FC" w:rsidRDefault="00CB3CAD" w:rsidP="00CB3CAD">
      <w:pPr>
        <w:spacing w:after="0" w:line="240" w:lineRule="auto"/>
        <w:ind w:left="1414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 a ż n e: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C351FC">
        <w:rPr>
          <w:rFonts w:ascii="Arial" w:hAnsi="Arial" w:cs="Arial"/>
          <w:i/>
          <w:color w:val="000000" w:themeColor="text1"/>
          <w:sz w:val="24"/>
          <w:szCs w:val="24"/>
        </w:rPr>
        <w:t>rzy projektowaniu wymiany stolarki, dociepleniu ścian zewnętrznych, stropodachu należy wziąć pod uwagę obecnie obowiązujące przepisy w tym Rozporządzenie Ministra Infrastruktury w sprawie warunków technicznych jakim powinny odpowiadać budynki i ich usytuowanie, które określa współczynnik przenikania „U” ciepła,</w:t>
      </w:r>
    </w:p>
    <w:p w14:paraId="17C2AC77" w14:textId="1A715E37" w:rsidR="00CB3CAD" w:rsidRPr="00C351FC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naprawa /ubytki tynku/ klatek schodowych, malowanie pomieszczeń i klatek schodowych z uwzględnieniem zakres</w:t>
      </w:r>
      <w:r w:rsidR="000E55FF" w:rsidRPr="00C351FC">
        <w:rPr>
          <w:rFonts w:ascii="Arial" w:hAnsi="Arial" w:cs="Arial"/>
          <w:color w:val="000000" w:themeColor="text1"/>
          <w:sz w:val="24"/>
          <w:szCs w:val="24"/>
        </w:rPr>
        <w:t>u prac remontowych,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991AD2E" w14:textId="2BBE2EF7" w:rsidR="00CB3CAD" w:rsidRPr="00C351FC" w:rsidRDefault="00CB3CAD" w:rsidP="006F7993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zaprojektowanie bezpiecznych, zgodnych z obowiązującymi przepisami drzwi stalowych do pomieszczenia węzła cieplnego</w:t>
      </w:r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>oraz zaproponowanie rozwiązań projektowych remontu pomieszczenia węzła wraz z ułożeniem płytek – gres na podłożu betonowym, naprawą tynków i pomalowaniem pomieszczenia,</w:t>
      </w:r>
    </w:p>
    <w:p w14:paraId="1CAC101C" w14:textId="59B41B46" w:rsidR="00413E8E" w:rsidRPr="00C351FC" w:rsidRDefault="00CB3CAD" w:rsidP="006F7993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ab/>
        <w:t>w dokumentacji na rysunkach należy pokazać detale np.: projektowane drabiny zewnętrzne, wyłazy dachowe, klapy oddymiające itp.,</w:t>
      </w:r>
    </w:p>
    <w:p w14:paraId="1AA879EA" w14:textId="35353C96" w:rsidR="00413E8E" w:rsidRDefault="00C351FC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ab/>
        <w:t xml:space="preserve">zakres prac budowlanych jakie </w:t>
      </w:r>
      <w:r w:rsidR="00413E8E">
        <w:rPr>
          <w:rFonts w:ascii="Arial" w:hAnsi="Arial" w:cs="Arial"/>
          <w:color w:val="000000" w:themeColor="text1"/>
          <w:sz w:val="24"/>
          <w:szCs w:val="24"/>
        </w:rPr>
        <w:t xml:space="preserve">należy wykonać </w:t>
      </w:r>
      <w:r w:rsidR="000E157A">
        <w:rPr>
          <w:rFonts w:ascii="Arial" w:hAnsi="Arial" w:cs="Arial"/>
          <w:color w:val="000000" w:themeColor="text1"/>
          <w:sz w:val="24"/>
          <w:szCs w:val="24"/>
        </w:rPr>
        <w:t>w pomieszczeniu węzła cieplnego.</w:t>
      </w:r>
    </w:p>
    <w:p w14:paraId="2AD714F8" w14:textId="792C7AAB" w:rsidR="000E157A" w:rsidRDefault="000E157A" w:rsidP="000E157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4EC05D" w14:textId="77777777" w:rsidR="000E157A" w:rsidRPr="006D06E1" w:rsidRDefault="000E157A" w:rsidP="000E157A">
      <w:pPr>
        <w:spacing w:after="0" w:line="240" w:lineRule="auto"/>
        <w:ind w:left="1416"/>
        <w:jc w:val="both"/>
        <w:rPr>
          <w:rFonts w:ascii="Arial" w:hAnsi="Arial" w:cs="Arial"/>
          <w:i/>
          <w:color w:val="FF0000"/>
          <w:sz w:val="24"/>
          <w:szCs w:val="24"/>
          <w:u w:val="single"/>
        </w:rPr>
      </w:pPr>
      <w:r w:rsidRPr="006D06E1">
        <w:rPr>
          <w:rFonts w:ascii="Arial" w:hAnsi="Arial" w:cs="Arial"/>
          <w:i/>
          <w:color w:val="FF0000"/>
          <w:sz w:val="24"/>
          <w:szCs w:val="24"/>
          <w:u w:val="single"/>
        </w:rPr>
        <w:t xml:space="preserve">Część parterowa budynku od strony parkingu: </w:t>
      </w:r>
    </w:p>
    <w:p w14:paraId="77D749D0" w14:textId="77777777" w:rsidR="00635D12" w:rsidRDefault="00635D12" w:rsidP="000E157A">
      <w:pPr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6BAA7868" w14:textId="2F8F67AD" w:rsidR="009A6EF7" w:rsidRPr="000E157A" w:rsidRDefault="000E157A" w:rsidP="000E157A">
      <w:pPr>
        <w:spacing w:after="0" w:line="240" w:lineRule="auto"/>
        <w:ind w:left="1416" w:hanging="765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-</w:t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 w:rsidR="009A6EF7">
        <w:rPr>
          <w:rFonts w:ascii="Arial" w:hAnsi="Arial" w:cs="Arial"/>
          <w:color w:val="FF0000"/>
          <w:sz w:val="24"/>
          <w:szCs w:val="24"/>
        </w:rPr>
        <w:t>pomieszczenia magazyn</w:t>
      </w:r>
      <w:r>
        <w:rPr>
          <w:rFonts w:ascii="Arial" w:hAnsi="Arial" w:cs="Arial"/>
          <w:color w:val="FF0000"/>
          <w:sz w:val="24"/>
          <w:szCs w:val="24"/>
        </w:rPr>
        <w:t>ow</w:t>
      </w:r>
      <w:r w:rsidR="006D06E1">
        <w:rPr>
          <w:rFonts w:ascii="Arial" w:hAnsi="Arial" w:cs="Arial"/>
          <w:color w:val="FF0000"/>
          <w:sz w:val="24"/>
          <w:szCs w:val="24"/>
        </w:rPr>
        <w:t>e</w:t>
      </w:r>
      <w:r>
        <w:rPr>
          <w:rFonts w:ascii="Arial" w:hAnsi="Arial" w:cs="Arial"/>
          <w:color w:val="FF0000"/>
          <w:sz w:val="24"/>
          <w:szCs w:val="24"/>
        </w:rPr>
        <w:t xml:space="preserve"> w których znajdują się substancje chemiczne palne i wybuchowe oraz niepalne i niewybuchowe jak również oleje </w:t>
      </w:r>
      <w:r w:rsidR="009A6EF7">
        <w:rPr>
          <w:rFonts w:ascii="Arial" w:hAnsi="Arial" w:cs="Arial"/>
          <w:color w:val="FF0000"/>
          <w:sz w:val="24"/>
          <w:szCs w:val="24"/>
        </w:rPr>
        <w:t>należy zaprojektować</w:t>
      </w:r>
      <w:r>
        <w:rPr>
          <w:rFonts w:ascii="Arial" w:hAnsi="Arial" w:cs="Arial"/>
          <w:color w:val="FF0000"/>
          <w:sz w:val="24"/>
          <w:szCs w:val="24"/>
        </w:rPr>
        <w:t xml:space="preserve"> i</w:t>
      </w:r>
      <w:r w:rsidR="009A6EF7">
        <w:rPr>
          <w:rFonts w:ascii="Arial" w:hAnsi="Arial" w:cs="Arial"/>
          <w:color w:val="FF0000"/>
          <w:sz w:val="24"/>
          <w:szCs w:val="24"/>
        </w:rPr>
        <w:t xml:space="preserve">  dostosować w zakresie ogólnobudowlanym </w:t>
      </w:r>
      <w:r w:rsidR="006970EC">
        <w:rPr>
          <w:rFonts w:ascii="Arial" w:hAnsi="Arial" w:cs="Arial"/>
          <w:color w:val="FF0000"/>
          <w:sz w:val="24"/>
          <w:szCs w:val="24"/>
        </w:rPr>
        <w:t>i</w:t>
      </w:r>
      <w:r w:rsidR="009A6EF7">
        <w:rPr>
          <w:rFonts w:ascii="Arial" w:hAnsi="Arial" w:cs="Arial"/>
          <w:color w:val="FF0000"/>
          <w:sz w:val="24"/>
          <w:szCs w:val="24"/>
        </w:rPr>
        <w:t xml:space="preserve"> instalacyjnym w sposób zgodny z </w:t>
      </w:r>
      <w:r w:rsidR="004C7555">
        <w:rPr>
          <w:rFonts w:ascii="Arial" w:hAnsi="Arial" w:cs="Arial"/>
          <w:color w:val="FF0000"/>
          <w:sz w:val="24"/>
          <w:szCs w:val="24"/>
        </w:rPr>
        <w:t>obowiązującymi przepisami prawa,</w:t>
      </w:r>
    </w:p>
    <w:p w14:paraId="56620FC5" w14:textId="74708D85" w:rsidR="000E157A" w:rsidRDefault="000E157A" w:rsidP="000E157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</w:p>
    <w:p w14:paraId="7D31BD22" w14:textId="738313C4" w:rsidR="000E157A" w:rsidRDefault="004C7555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>
        <w:rPr>
          <w:rFonts w:ascii="Arial" w:hAnsi="Arial" w:cs="Arial"/>
          <w:color w:val="FF0000"/>
          <w:sz w:val="24"/>
          <w:szCs w:val="24"/>
        </w:rPr>
        <w:tab/>
        <w:t xml:space="preserve">zaprojektowanie </w:t>
      </w:r>
      <w:r w:rsidR="000E157A">
        <w:rPr>
          <w:rFonts w:ascii="Arial" w:hAnsi="Arial" w:cs="Arial"/>
          <w:color w:val="FF0000"/>
          <w:sz w:val="24"/>
          <w:szCs w:val="24"/>
        </w:rPr>
        <w:t>przed wejściem do pomieszcze</w:t>
      </w:r>
      <w:r w:rsidR="0041434B">
        <w:rPr>
          <w:rFonts w:ascii="Arial" w:hAnsi="Arial" w:cs="Arial"/>
          <w:color w:val="FF0000"/>
          <w:sz w:val="24"/>
          <w:szCs w:val="24"/>
        </w:rPr>
        <w:t>ń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magazyn</w:t>
      </w:r>
      <w:r w:rsidR="0041434B">
        <w:rPr>
          <w:rFonts w:ascii="Arial" w:hAnsi="Arial" w:cs="Arial"/>
          <w:color w:val="FF0000"/>
          <w:sz w:val="24"/>
          <w:szCs w:val="24"/>
        </w:rPr>
        <w:t>owych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                               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utwardzenia terenu  uwzględniając 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nośność dla </w:t>
      </w:r>
      <w:r w:rsidR="000E157A">
        <w:rPr>
          <w:rFonts w:ascii="Arial" w:hAnsi="Arial" w:cs="Arial"/>
          <w:color w:val="FF0000"/>
          <w:sz w:val="24"/>
          <w:szCs w:val="24"/>
        </w:rPr>
        <w:t>przemieszczając</w:t>
      </w:r>
      <w:r w:rsidR="00635D12">
        <w:rPr>
          <w:rFonts w:ascii="Arial" w:hAnsi="Arial" w:cs="Arial"/>
          <w:color w:val="FF0000"/>
          <w:sz w:val="24"/>
          <w:szCs w:val="24"/>
        </w:rPr>
        <w:t>ych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się wózk</w:t>
      </w:r>
      <w:r w:rsidR="00635D12">
        <w:rPr>
          <w:rFonts w:ascii="Arial" w:hAnsi="Arial" w:cs="Arial"/>
          <w:color w:val="FF0000"/>
          <w:sz w:val="24"/>
          <w:szCs w:val="24"/>
        </w:rPr>
        <w:t>ów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widł</w:t>
      </w:r>
      <w:r w:rsidR="00635D12">
        <w:rPr>
          <w:rFonts w:ascii="Arial" w:hAnsi="Arial" w:cs="Arial"/>
          <w:color w:val="FF0000"/>
          <w:sz w:val="24"/>
          <w:szCs w:val="24"/>
        </w:rPr>
        <w:t>owych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min.: 8T, jak również 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zaprojektowanie odcinka </w:t>
      </w:r>
      <w:r w:rsidR="000E157A">
        <w:rPr>
          <w:rFonts w:ascii="Arial" w:hAnsi="Arial" w:cs="Arial"/>
          <w:color w:val="FF0000"/>
          <w:sz w:val="24"/>
          <w:szCs w:val="24"/>
        </w:rPr>
        <w:t>drogi dojazdowe</w:t>
      </w:r>
      <w:r w:rsidR="00635D12">
        <w:rPr>
          <w:rFonts w:ascii="Arial" w:hAnsi="Arial" w:cs="Arial"/>
          <w:color w:val="FF0000"/>
          <w:sz w:val="24"/>
          <w:szCs w:val="24"/>
        </w:rPr>
        <w:t>j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do magazynu od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 strony </w:t>
      </w:r>
      <w:r w:rsidR="00C97147">
        <w:rPr>
          <w:rFonts w:ascii="Arial" w:hAnsi="Arial" w:cs="Arial"/>
          <w:color w:val="FF0000"/>
          <w:sz w:val="24"/>
          <w:szCs w:val="24"/>
        </w:rPr>
        <w:t xml:space="preserve">Al. </w:t>
      </w:r>
      <w:r w:rsidR="006D06E1">
        <w:rPr>
          <w:rFonts w:ascii="Arial" w:hAnsi="Arial" w:cs="Arial"/>
          <w:color w:val="FF0000"/>
          <w:sz w:val="24"/>
          <w:szCs w:val="24"/>
        </w:rPr>
        <w:t>G</w:t>
      </w:r>
      <w:r w:rsidR="000E157A">
        <w:rPr>
          <w:rFonts w:ascii="Arial" w:hAnsi="Arial" w:cs="Arial"/>
          <w:color w:val="FF0000"/>
          <w:sz w:val="24"/>
          <w:szCs w:val="24"/>
        </w:rPr>
        <w:t>łównej</w:t>
      </w:r>
      <w:r w:rsidR="006D06E1">
        <w:rPr>
          <w:rFonts w:ascii="Arial" w:hAnsi="Arial" w:cs="Arial"/>
          <w:color w:val="FF0000"/>
          <w:sz w:val="24"/>
          <w:szCs w:val="24"/>
        </w:rPr>
        <w:t xml:space="preserve"> na terenie,</w:t>
      </w:r>
    </w:p>
    <w:p w14:paraId="267F660F" w14:textId="77777777" w:rsidR="000E157A" w:rsidRDefault="000E157A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</w:p>
    <w:p w14:paraId="3A4A00DE" w14:textId="7A3925F9" w:rsidR="004C7555" w:rsidRDefault="000E157A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-</w:t>
      </w:r>
      <w:r>
        <w:rPr>
          <w:rFonts w:ascii="Arial" w:hAnsi="Arial" w:cs="Arial"/>
          <w:color w:val="FF0000"/>
          <w:sz w:val="24"/>
          <w:szCs w:val="24"/>
        </w:rPr>
        <w:tab/>
        <w:t xml:space="preserve">zagospodarowanie terenu przy budynku </w:t>
      </w:r>
      <w:r w:rsidR="00635D12">
        <w:rPr>
          <w:rFonts w:ascii="Arial" w:hAnsi="Arial" w:cs="Arial"/>
          <w:color w:val="FF0000"/>
          <w:sz w:val="24"/>
          <w:szCs w:val="24"/>
        </w:rPr>
        <w:t>pod kątem możliwości przechowywania butli gazowych technicznych w tym palnych i wybuchowych, wstępna ilość butli to ok. 30 szt. / forma przybudówki lub wolnostojącej wiaty/.</w:t>
      </w:r>
      <w:r w:rsidR="004C7555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4D6DF46" w14:textId="1410736E" w:rsidR="004C7555" w:rsidRDefault="004C7555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  <w:r w:rsidRPr="004C7555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231BB989" w14:textId="77777777" w:rsidR="008A385A" w:rsidRDefault="008A385A" w:rsidP="006D06E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D3A9B7B" w14:textId="77777777" w:rsidR="0041434B" w:rsidRDefault="0041434B" w:rsidP="006D06E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B892C38" w14:textId="77777777" w:rsidR="006D06E1" w:rsidRDefault="006D06E1" w:rsidP="006D06E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872280D" w14:textId="77777777" w:rsidR="006D06E1" w:rsidRPr="008A385A" w:rsidRDefault="006D06E1" w:rsidP="006D06E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5EB372" w14:textId="26FBC302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3.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przyłączy np.: wodociągowy, kana</w:t>
      </w:r>
      <w:r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lizacji sanitarnej, kanalizacji </w:t>
      </w:r>
    </w:p>
    <w:p w14:paraId="0108F78C" w14:textId="51806565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deszczowej, przyłącze ciepłownicze do węzła cieplnego/ do budynku winien </w:t>
      </w:r>
    </w:p>
    <w:p w14:paraId="019FE2AA" w14:textId="45BEADFB" w:rsidR="004B3135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 m.in.:</w:t>
      </w:r>
    </w:p>
    <w:p w14:paraId="6DC74E6D" w14:textId="77777777" w:rsidR="004B3135" w:rsidRPr="00F1716C" w:rsidRDefault="004B3135" w:rsidP="004B3135">
      <w:pPr>
        <w:pStyle w:val="Akapitzlist"/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88E0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do projektu zagospodarowania terenu działki:</w:t>
      </w:r>
    </w:p>
    <w:p w14:paraId="530E8806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inwestycji,</w:t>
      </w:r>
    </w:p>
    <w:p w14:paraId="6F853F52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istniejący,</w:t>
      </w:r>
    </w:p>
    <w:p w14:paraId="65DB1144" w14:textId="77777777" w:rsidR="004B3135" w:rsidRPr="00190498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projektowany</w:t>
      </w:r>
    </w:p>
    <w:p w14:paraId="20324DD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przyłącza wodociągowego, kanalizacyjnego, węzła cieplnego:</w:t>
      </w:r>
    </w:p>
    <w:p w14:paraId="44E23AA1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</w:t>
      </w:r>
    </w:p>
    <w:p w14:paraId="35F00B6E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terenu inwestycji,</w:t>
      </w:r>
    </w:p>
    <w:p w14:paraId="54F345BD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</w:t>
      </w:r>
    </w:p>
    <w:p w14:paraId="13C74824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Istniejące uzbrojenie terenu</w:t>
      </w:r>
    </w:p>
    <w:p w14:paraId="5F2756CE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rozwiązań technicznych projektowanych przyłączy wodociągowych,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kanalizacyjnych, węzła cieplnego:</w:t>
      </w:r>
    </w:p>
    <w:p w14:paraId="033A12D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Wodociągowe:</w:t>
      </w:r>
    </w:p>
    <w:p w14:paraId="65F1EBE4" w14:textId="1B1FFE69" w:rsidR="004B3135" w:rsidRPr="00CA07FF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przygotowawcze,</w:t>
      </w:r>
    </w:p>
    <w:p w14:paraId="0CF37A9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73B31838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montażowe,</w:t>
      </w:r>
    </w:p>
    <w:p w14:paraId="38B517F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wynikające z ustawy Prawo budowlane,</w:t>
      </w:r>
    </w:p>
    <w:p w14:paraId="1665A09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obliczenia średnie zapotrzebowanie wody,</w:t>
      </w:r>
    </w:p>
    <w:p w14:paraId="53CDD735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kanalizacyjne:</w:t>
      </w:r>
    </w:p>
    <w:p w14:paraId="1AC5E1C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BHP,</w:t>
      </w:r>
    </w:p>
    <w:p w14:paraId="34723F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tworzenie wykopu,</w:t>
      </w:r>
    </w:p>
    <w:p w14:paraId="1E09F01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montaż przyłącza kanalizacyjnego,</w:t>
      </w:r>
    </w:p>
    <w:p w14:paraId="7E4B4E4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zasypanie przyłącza,</w:t>
      </w:r>
    </w:p>
    <w:p w14:paraId="2A0804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0B070B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kanalizacji deszczowej:</w:t>
      </w:r>
    </w:p>
    <w:p w14:paraId="5BE15780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1.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Dane ogólne: </w:t>
      </w:r>
    </w:p>
    <w:p w14:paraId="6EE6B1B9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33CF97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753A7256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5E414AF8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Dane szczegółowe – kanalizacja deszczowa:</w:t>
      </w:r>
    </w:p>
    <w:p w14:paraId="09E60482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rurociągi,</w:t>
      </w:r>
    </w:p>
    <w:p w14:paraId="58479EB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studnie rewizyjne, </w:t>
      </w:r>
    </w:p>
    <w:p w14:paraId="4EA14BE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1CEA4400" w14:textId="77777777" w:rsidR="004B3135" w:rsidRPr="00CA07FF" w:rsidRDefault="004B3135" w:rsidP="004B3135">
      <w:pPr>
        <w:spacing w:after="0" w:line="360" w:lineRule="auto"/>
        <w:ind w:left="1428" w:hanging="71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u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wagi końcowe,</w:t>
      </w:r>
    </w:p>
    <w:p w14:paraId="623F6E5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w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ykaz materiałów.</w:t>
      </w:r>
    </w:p>
    <w:p w14:paraId="3679F918" w14:textId="77777777" w:rsidR="004B3135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wod.-kan.: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055EB9C" w14:textId="64F779F9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rzut przyziemia instalacji wod.-kan.,</w:t>
      </w:r>
    </w:p>
    <w:p w14:paraId="7B3C63A2" w14:textId="0478FE7A" w:rsidR="004B3135" w:rsidRPr="00CA07FF" w:rsidRDefault="004F5D6B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kanalizacyjny,</w:t>
      </w:r>
    </w:p>
    <w:p w14:paraId="56C7453F" w14:textId="1A6EBB23" w:rsidR="004B3135" w:rsidRPr="00CA07FF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studzienki kanalizacyjnej,</w:t>
      </w:r>
    </w:p>
    <w:p w14:paraId="35B872CE" w14:textId="5B072464" w:rsidR="004B3135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wodociągowy,</w:t>
      </w:r>
    </w:p>
    <w:p w14:paraId="0019186A" w14:textId="54FC223D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wodomierzowa,</w:t>
      </w:r>
    </w:p>
    <w:p w14:paraId="5DCA4A3C" w14:textId="2103A777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rurociągu –kanalizacji deszczowej,</w:t>
      </w:r>
    </w:p>
    <w:p w14:paraId="348ED4B0" w14:textId="13527E6B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studni rewizyjnej – kanalizacji deszczowej,</w:t>
      </w:r>
    </w:p>
    <w:p w14:paraId="668232D6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ciepłownicze do węzła cieplnego:</w:t>
      </w:r>
    </w:p>
    <w:p w14:paraId="2BE51FD9" w14:textId="5C56DBE4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o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pis techniczny,</w:t>
      </w:r>
    </w:p>
    <w:p w14:paraId="10039516" w14:textId="287B668C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w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ykaz materiałów,</w:t>
      </w:r>
    </w:p>
    <w:p w14:paraId="747B2AE1" w14:textId="05933BCE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253704">
        <w:rPr>
          <w:rFonts w:ascii="Arial" w:hAnsi="Arial" w:cs="Arial"/>
          <w:color w:val="000000" w:themeColor="text1"/>
          <w:sz w:val="24"/>
          <w:szCs w:val="24"/>
        </w:rPr>
        <w:t>plan sytuacyjny – lokalizacji węzła cieplnego,</w:t>
      </w:r>
    </w:p>
    <w:p w14:paraId="3428FB4A" w14:textId="65FB867B" w:rsidR="004B3135" w:rsidRPr="00CA07FF" w:rsidRDefault="004B3135" w:rsidP="00B10891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 xml:space="preserve">rzut pomieszczenia węzła cieplnego /istniejące przyłącze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ieplne/,</w:t>
      </w:r>
    </w:p>
    <w:p w14:paraId="4FD7F1EC" w14:textId="76A41CA0" w:rsidR="000F1293" w:rsidRDefault="004B3135" w:rsidP="00F27F66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rzut pomieszczenia węzła cieplnego – proj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>. p</w:t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rzebudowa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="000F1293">
        <w:rPr>
          <w:rFonts w:ascii="Arial" w:hAnsi="Arial" w:cs="Arial"/>
          <w:color w:val="000000" w:themeColor="text1"/>
          <w:sz w:val="24"/>
          <w:szCs w:val="24"/>
        </w:rPr>
        <w:t>rzyłącza,</w:t>
      </w:r>
    </w:p>
    <w:p w14:paraId="558572D9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Informacja dotycząca Bezpieczeństwa i Ochrony Zdrowia w czasie wykonywania robót budowlano-montażowych dla wszystkich przyłączy.</w:t>
      </w:r>
    </w:p>
    <w:p w14:paraId="7B93C85E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Wyznaczenie na aktualnej mapie do celów projektowych przebiegu projektowanych przyłączy lub istniejących, z określeniem ich odcinków.</w:t>
      </w:r>
    </w:p>
    <w:p w14:paraId="6F7AC0AC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 przypadku konieczności zaprojektowania nowych przyłączy /instalacji</w:t>
      </w:r>
    </w:p>
    <w:p w14:paraId="533E7082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zewnętrznych/ do budynku lub ich modernizacji dokona wnikliwej analizy</w:t>
      </w:r>
    </w:p>
    <w:p w14:paraId="1D6F05F8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przebiegu trasy na podstawie map geodezyjnych, aby uniknąć</w:t>
      </w:r>
    </w:p>
    <w:p w14:paraId="30B90AE9" w14:textId="339382D7" w:rsidR="004B3135" w:rsidRPr="009E48E5" w:rsidRDefault="009E48E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niepotrzebnych kolizji.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 xml:space="preserve">W przypadku konieczności </w:t>
      </w:r>
      <w:r w:rsidR="006A19A1" w:rsidRPr="009E48E5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uzyskanie nowych</w:t>
      </w:r>
      <w:r w:rsidR="00B93A78" w:rsidRPr="009E48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warunków technicznych wraz z niezbędnymi uzgodnieniami.</w:t>
      </w:r>
    </w:p>
    <w:p w14:paraId="4C35449F" w14:textId="77777777" w:rsidR="004B3135" w:rsidRDefault="004B3135" w:rsidP="0071308A">
      <w:pPr>
        <w:spacing w:after="0" w:line="360" w:lineRule="auto"/>
        <w:ind w:left="993" w:firstLine="708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628ADEAC" w14:textId="77777777" w:rsidR="00DA6569" w:rsidRDefault="00DA6569" w:rsidP="00F27F66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>4.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instalacji wodno-kanalizacyjnej dla pomieszczeń sanitarnych i 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329658C3" w14:textId="7AF91B36" w:rsidR="004B3135" w:rsidRPr="00DA6569" w:rsidRDefault="00DA6569" w:rsidP="00DA6569">
      <w:pPr>
        <w:spacing w:after="0" w:line="240" w:lineRule="auto"/>
        <w:ind w:left="567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socjalnych powinien uwzględniać:</w:t>
      </w:r>
    </w:p>
    <w:p w14:paraId="4CD7F1E1" w14:textId="77777777" w:rsidR="004B3135" w:rsidRPr="00E473F9" w:rsidRDefault="004B3135" w:rsidP="004B3135">
      <w:pPr>
        <w:pStyle w:val="Akapitzlist"/>
        <w:spacing w:after="0" w:line="240" w:lineRule="auto"/>
        <w:ind w:left="93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36711B1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1.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741E7BAE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lastRenderedPageBreak/>
        <w:t>2.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Stan istniejący: </w:t>
      </w:r>
    </w:p>
    <w:p w14:paraId="507BADE2" w14:textId="622D3924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kanalizacji sanitarnej,</w:t>
      </w:r>
    </w:p>
    <w:p w14:paraId="33CA91B1" w14:textId="29F6B4DF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7D43FDED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3.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Wyposażenie sanitarne,</w:t>
      </w:r>
    </w:p>
    <w:p w14:paraId="34716A01" w14:textId="71238B68" w:rsidR="004B3135" w:rsidRDefault="004B3135" w:rsidP="004B3135">
      <w:pPr>
        <w:spacing w:after="0" w:line="360" w:lineRule="auto"/>
        <w:ind w:left="2124" w:hanging="71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4.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Rozwiązanie techniczne instalacji wod.-kan. w budynku</w:t>
      </w:r>
      <w:r w:rsidR="00EF0D42">
        <w:rPr>
          <w:rFonts w:ascii="Arial" w:hAnsi="Arial" w:cs="Arial"/>
          <w:color w:val="000000" w:themeColor="text1"/>
          <w:sz w:val="24"/>
          <w:szCs w:val="24"/>
        </w:rPr>
        <w:t xml:space="preserve"> / nowo projektowane/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7DFC7A68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instalacja kanalizacji sanitarnej,</w:t>
      </w:r>
    </w:p>
    <w:p w14:paraId="59F0E40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0968273A" w14:textId="77777777" w:rsidR="004B3135" w:rsidRDefault="004B3135" w:rsidP="004B3135">
      <w:pPr>
        <w:spacing w:after="0" w:line="360" w:lineRule="auto"/>
        <w:ind w:left="1410" w:hanging="70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urządzenia sanitarne – specyfikacja szczegółowa urządzeń sanitarnych w tym zestawienie ilościowe,</w:t>
      </w:r>
    </w:p>
    <w:p w14:paraId="7BB59144" w14:textId="77777777" w:rsidR="004B3135" w:rsidRDefault="004B3135" w:rsidP="004B3135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– np. kolory i modele przyborów sanitarnych, baterii i innych elementów mających wpływ na estetykę obiektu uzgodnić z Inwestorem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7F92DC8E" w14:textId="77777777" w:rsidR="004B3135" w:rsidRDefault="004B3135" w:rsidP="004B3135">
      <w:pPr>
        <w:spacing w:after="0" w:line="36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sytuacyjnej z uzbrojeniem podziemnym terenu w skali 1:500 prawidłowo sporządzić legendę, która będzie uwzględniała dane opisowe instalacji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z przyporządkowanym do niej kolorem / stan istniejący i projektowany/,</w:t>
      </w:r>
    </w:p>
    <w:p w14:paraId="4024215B" w14:textId="3E7F9DE2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rysunki poszczególnych kondygnacji obrazujące stan istniejący instalacji i urządzeń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45207DF2" w14:textId="4EC327C5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rysunki poszczególnych kondygnacji obrazujące projektowane instalacje i urządzenia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/,</w:t>
      </w:r>
    </w:p>
    <w:p w14:paraId="0A8C773F" w14:textId="77777777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rysunki winny być sporządzone w odpowiedniej skali umożliwiającej swobodny odczyt. </w:t>
      </w:r>
    </w:p>
    <w:p w14:paraId="576A9ED1" w14:textId="77777777" w:rsidR="003F3F6F" w:rsidRPr="00CA07FF" w:rsidRDefault="003F3F6F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B6380C" w14:textId="77777777" w:rsidR="004B3135" w:rsidRDefault="004B3135" w:rsidP="00DA6569">
      <w:pPr>
        <w:pStyle w:val="Akapitzlist"/>
        <w:numPr>
          <w:ilvl w:val="0"/>
          <w:numId w:val="7"/>
        </w:numPr>
        <w:tabs>
          <w:tab w:val="left" w:pos="567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4002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kanalizacji deszczowej powinien zawierać m.in.:</w:t>
      </w:r>
    </w:p>
    <w:p w14:paraId="4690CB66" w14:textId="77777777" w:rsidR="004B3135" w:rsidRPr="00CA07FF" w:rsidRDefault="004B3135" w:rsidP="004B3135">
      <w:pPr>
        <w:pStyle w:val="Akapitzlist"/>
        <w:spacing w:after="0" w:line="360" w:lineRule="auto"/>
        <w:ind w:left="929" w:firstLine="48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</w:t>
      </w:r>
    </w:p>
    <w:p w14:paraId="3BD7D3E3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61E86F0C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2CF9196B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stanu istniejącego,</w:t>
      </w:r>
    </w:p>
    <w:p w14:paraId="6B50F396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projektowanych rozwiązań,</w:t>
      </w:r>
    </w:p>
    <w:p w14:paraId="1B9DB9E8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0CF1A8DD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końcowe,</w:t>
      </w:r>
    </w:p>
    <w:p w14:paraId="2DE7E6E0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do celów projektowych winno się znajdować m.in.:</w:t>
      </w:r>
    </w:p>
    <w:p w14:paraId="3490E8E1" w14:textId="77777777" w:rsidR="004B3135" w:rsidRPr="00CA07FF" w:rsidRDefault="004B3135" w:rsidP="004B3135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uzbrojenie podziemne do likwidacji,</w:t>
      </w:r>
    </w:p>
    <w:p w14:paraId="3642E0D9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projektowana kanalizacja deszczowa,</w:t>
      </w:r>
    </w:p>
    <w:p w14:paraId="3EB8A7E5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kanalizacja deszczowa w budynku,</w:t>
      </w:r>
    </w:p>
    <w:p w14:paraId="4D0DC579" w14:textId="25A72FB5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studzienki kanalizacji deszczowej</w:t>
      </w:r>
      <w:r w:rsidR="00FB4DA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5D7F29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m.in.:</w:t>
      </w:r>
    </w:p>
    <w:p w14:paraId="31E41752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Profil kanalizacji deszczowej,</w:t>
      </w:r>
    </w:p>
    <w:p w14:paraId="165F6CF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kanalizacyjna,</w:t>
      </w:r>
    </w:p>
    <w:p w14:paraId="65E356AE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Przekrój poprzeczny przez wykop,</w:t>
      </w:r>
    </w:p>
    <w:p w14:paraId="5D813816" w14:textId="77777777" w:rsidR="004B3135" w:rsidRPr="00CA07FF" w:rsidRDefault="004B3135" w:rsidP="004B3135">
      <w:pPr>
        <w:spacing w:after="0" w:line="360" w:lineRule="auto"/>
        <w:ind w:firstLine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Podłączenie rury spustowej wewnątrz budynku.</w:t>
      </w:r>
    </w:p>
    <w:p w14:paraId="08297E79" w14:textId="29C8B915" w:rsidR="000A5BD2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7096EC0E" w14:textId="77777777" w:rsidR="004B3135" w:rsidRPr="0026337C" w:rsidRDefault="004B3135" w:rsidP="00DA6569">
      <w:pPr>
        <w:pStyle w:val="Akapitzlist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modernizacji węzła cieplnego:</w:t>
      </w:r>
    </w:p>
    <w:p w14:paraId="68EABE22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C32">
        <w:rPr>
          <w:rFonts w:ascii="Arial" w:hAnsi="Arial" w:cs="Arial"/>
          <w:color w:val="000000" w:themeColor="text1"/>
          <w:sz w:val="24"/>
          <w:szCs w:val="24"/>
        </w:rPr>
        <w:t>-</w:t>
      </w:r>
      <w:r w:rsidRPr="00230C32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108D11A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0EEB9581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zaprojektowanie nowej instalacji z doborem urządzeń,</w:t>
      </w:r>
    </w:p>
    <w:p w14:paraId="7ED33B2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parametry węzła w tym bilans ciepła,</w:t>
      </w:r>
    </w:p>
    <w:p w14:paraId="0891E180" w14:textId="4BBB6C2F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szczegółowe rysunki roz</w:t>
      </w:r>
      <w:r w:rsidR="00EB2DEA">
        <w:rPr>
          <w:rFonts w:ascii="Arial" w:hAnsi="Arial" w:cs="Arial"/>
          <w:color w:val="000000" w:themeColor="text1"/>
          <w:sz w:val="24"/>
          <w:szCs w:val="24"/>
        </w:rPr>
        <w:t>rysowanej instalacji i urządzeń.</w:t>
      </w:r>
    </w:p>
    <w:p w14:paraId="1C982851" w14:textId="77777777" w:rsidR="00845CA6" w:rsidRDefault="00845CA6" w:rsidP="00797C23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409290" w14:textId="37F0C8BF" w:rsidR="004B3135" w:rsidRPr="0026337C" w:rsidRDefault="004B3135" w:rsidP="00DA6569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wentylacji mechanicznej i klimatyzacji, instalacji wody lodowej, instalacji c.o. winien zawierać m.in.:</w:t>
      </w:r>
    </w:p>
    <w:p w14:paraId="4843498C" w14:textId="77777777" w:rsidR="004B3135" w:rsidRPr="00CA07FF" w:rsidRDefault="004B3135" w:rsidP="004B3135">
      <w:pPr>
        <w:pStyle w:val="Akapitzlist"/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58695248" w14:textId="77777777" w:rsidR="004B3135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>Instalacja wentylacji i klimatyzacji:</w:t>
      </w:r>
    </w:p>
    <w:p w14:paraId="5B8674E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503F1569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1F253B0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wraz z parametrami technicznymi /centralne wentylacyjne/,</w:t>
      </w:r>
    </w:p>
    <w:p w14:paraId="72566C3B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przewody wentylacyjne pomieszczeń,</w:t>
      </w:r>
    </w:p>
    <w:p w14:paraId="78831AD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izolacja,</w:t>
      </w:r>
    </w:p>
    <w:p w14:paraId="58A9198C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bilans powietrza wentylacyjnego,</w:t>
      </w:r>
    </w:p>
    <w:p w14:paraId="6A45E44D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instalacja klimatyzacji / instalacja chłodnicza/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654530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3C01694A" w14:textId="77777777" w:rsidR="004B3135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D311580" w14:textId="77777777" w:rsidR="004B3135" w:rsidRPr="007E2E12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7E2E12">
        <w:rPr>
          <w:rFonts w:ascii="Arial" w:hAnsi="Arial" w:cs="Arial"/>
          <w:color w:val="000000" w:themeColor="text1"/>
          <w:sz w:val="24"/>
          <w:szCs w:val="24"/>
          <w:u w:val="single"/>
        </w:rPr>
        <w:t>Instalacja wody lodowej:</w:t>
      </w:r>
    </w:p>
    <w:p w14:paraId="7F128C4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059BF27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4AB13FC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agregat wody lodowej,</w:t>
      </w:r>
    </w:p>
    <w:p w14:paraId="0CE7B35F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rurociągi,</w:t>
      </w:r>
    </w:p>
    <w:p w14:paraId="2FD8F85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izolacja,</w:t>
      </w:r>
    </w:p>
    <w:p w14:paraId="31BBD74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odpowietrzenie instalacji,</w:t>
      </w:r>
    </w:p>
    <w:p w14:paraId="0E3DB48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armatura,</w:t>
      </w:r>
    </w:p>
    <w:p w14:paraId="70445A30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0944E2E5" w14:textId="77777777" w:rsidR="004B3135" w:rsidRPr="0099477C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5DDB4890" w14:textId="77777777" w:rsidR="004B3135" w:rsidRPr="002F3E62" w:rsidRDefault="004B3135" w:rsidP="004B3135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3E62">
        <w:rPr>
          <w:rFonts w:ascii="Arial" w:hAnsi="Arial" w:cs="Arial"/>
          <w:color w:val="000000" w:themeColor="text1"/>
          <w:sz w:val="24"/>
          <w:szCs w:val="24"/>
          <w:u w:val="single"/>
        </w:rPr>
        <w:t>Instalacja centralnego ogrzewania:</w:t>
      </w:r>
    </w:p>
    <w:p w14:paraId="407BA1F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62025368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0E469739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45242266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dostosowanie wymiennikowni do potrzeb nowej instalacji,</w:t>
      </w:r>
    </w:p>
    <w:p w14:paraId="164881D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 tym również grzejników,</w:t>
      </w:r>
    </w:p>
    <w:p w14:paraId="76A9E653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60C32677" w14:textId="720CF069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zaprojektowanie instalacji grzewczej, która w sposób skuteczny i </w:t>
      </w:r>
    </w:p>
    <w:p w14:paraId="39A77B6C" w14:textId="7DEE0F41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oszczędny ogrzeje pomieszczenie montażowni i warsztatu.</w:t>
      </w:r>
    </w:p>
    <w:p w14:paraId="6EF5FA75" w14:textId="77777777" w:rsidR="004B3135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B50E5AE" w14:textId="77777777" w:rsidR="00D52E59" w:rsidRPr="00D52E59" w:rsidRDefault="00D52E59" w:rsidP="00D52E59">
      <w:pPr>
        <w:spacing w:after="0" w:line="360" w:lineRule="auto"/>
        <w:ind w:left="993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52E5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Informacja dodatkowa</w:t>
      </w:r>
    </w:p>
    <w:p w14:paraId="29882279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Zakres projektów instalacji sanitarnych w celu zapewnienia prawidłowego funkcjonowania obiektu powinny uwzględniać n/w założenia:</w:t>
      </w:r>
    </w:p>
    <w:p w14:paraId="669F42C3" w14:textId="77777777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instalacje wodno-kanalizacyjną, c.o., ciepłej wody użytkowej, wentylacji mechanicznej z funkcjami ogrzewania i chłodzenia, klimatyzacja,</w:t>
      </w:r>
    </w:p>
    <w:p w14:paraId="209D75D2" w14:textId="620C008C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</w:t>
      </w:r>
      <w:r w:rsidR="007963A4">
        <w:rPr>
          <w:rFonts w:ascii="Arial" w:hAnsi="Arial" w:cs="Arial"/>
          <w:color w:val="000000" w:themeColor="text1"/>
          <w:sz w:val="24"/>
          <w:szCs w:val="24"/>
        </w:rPr>
        <w:t>cje grzewcze /c.o., wentylacja/,</w:t>
      </w:r>
    </w:p>
    <w:p w14:paraId="2911D0A1" w14:textId="50D22C7F" w:rsid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proofErr w:type="spellStart"/>
      <w:r w:rsidRPr="00D52E59">
        <w:rPr>
          <w:rFonts w:ascii="Arial" w:hAnsi="Arial" w:cs="Arial"/>
          <w:color w:val="000000" w:themeColor="text1"/>
          <w:sz w:val="24"/>
          <w:szCs w:val="24"/>
        </w:rPr>
        <w:t>do</w:t>
      </w:r>
      <w:r w:rsidR="00B728D5">
        <w:rPr>
          <w:rFonts w:ascii="Arial" w:hAnsi="Arial" w:cs="Arial"/>
          <w:color w:val="000000" w:themeColor="text1"/>
          <w:sz w:val="24"/>
          <w:szCs w:val="24"/>
        </w:rPr>
        <w:t>c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>hładzanie</w:t>
      </w:r>
      <w:proofErr w:type="spellEnd"/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 powietrza wentylacyjnego w wykorzyst</w:t>
      </w:r>
      <w:r w:rsidR="003F3F6F">
        <w:rPr>
          <w:rFonts w:ascii="Arial" w:hAnsi="Arial" w:cs="Arial"/>
          <w:color w:val="000000" w:themeColor="text1"/>
          <w:sz w:val="24"/>
          <w:szCs w:val="24"/>
        </w:rPr>
        <w:t>aniem chłodzenia adiabatycznego.</w:t>
      </w:r>
    </w:p>
    <w:p w14:paraId="4649C2FA" w14:textId="77777777" w:rsidR="003F3F6F" w:rsidRPr="00D52E59" w:rsidRDefault="003F3F6F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B7D81F0" w14:textId="77777777" w:rsidR="00D52E59" w:rsidRDefault="00D52E59" w:rsidP="0079410E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W celu oszczędności wody, budynek należałoby wyposażyć w dwa układy wody zimnej: </w:t>
      </w:r>
    </w:p>
    <w:p w14:paraId="08EE98AD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z miejskiej sieci wodociągowej,</w:t>
      </w:r>
    </w:p>
    <w:p w14:paraId="3EFFFB4A" w14:textId="4EB9FA0E" w:rsidR="00B32CA0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wodą deszczową, wodą z dachów oraz ściekami deszczowymi, po oczyszczeniu ścieków z miejsc utwardzonych wokół budynku dla potrzeb utrzymania zieleni.</w:t>
      </w:r>
    </w:p>
    <w:p w14:paraId="0006C359" w14:textId="77777777" w:rsidR="00797C23" w:rsidRDefault="00797C23" w:rsidP="006D06E1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FBACA8B" w14:textId="77777777" w:rsidR="00732E60" w:rsidRPr="0079410E" w:rsidRDefault="00732E60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5A6CC946" w14:textId="77777777" w:rsidR="004B3135" w:rsidRPr="0026337C" w:rsidRDefault="004B3135" w:rsidP="00DA6569">
      <w:pPr>
        <w:pStyle w:val="Akapitzlist"/>
        <w:numPr>
          <w:ilvl w:val="0"/>
          <w:numId w:val="7"/>
        </w:numPr>
        <w:tabs>
          <w:tab w:val="left" w:pos="1134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wykonania okablowania strukturalnego powinien zawierać </w:t>
      </w:r>
    </w:p>
    <w:p w14:paraId="1A727A8B" w14:textId="77777777" w:rsidR="004B3135" w:rsidRDefault="004B3135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ab/>
      </w:r>
      <w:r w:rsidRPr="00D40026">
        <w:rPr>
          <w:rFonts w:ascii="Arial" w:hAnsi="Arial" w:cs="Arial"/>
          <w:i/>
          <w:color w:val="000000" w:themeColor="text1"/>
          <w:sz w:val="24"/>
          <w:szCs w:val="24"/>
        </w:rPr>
        <w:t>m.in.:</w:t>
      </w:r>
    </w:p>
    <w:p w14:paraId="54655E9A" w14:textId="77777777" w:rsidR="003F3F6F" w:rsidRPr="00D40026" w:rsidRDefault="003F3F6F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F580BE1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FCC82DE" w14:textId="77777777" w:rsidR="004B3135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opracowania,</w:t>
      </w:r>
    </w:p>
    <w:p w14:paraId="53C5471A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techniczny:</w:t>
      </w:r>
    </w:p>
    <w:p w14:paraId="5245A316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założenia realizacyjne,</w:t>
      </w:r>
    </w:p>
    <w:p w14:paraId="548E5962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7407EEFF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prac do wykonania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F68AA24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Prace instalacyjne:</w:t>
      </w:r>
    </w:p>
    <w:p w14:paraId="1D540A83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komputerowa i telefoniczna lokalna,</w:t>
      </w:r>
    </w:p>
    <w:p w14:paraId="3C23F891" w14:textId="718425D5" w:rsidR="004B3135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telefoniczna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5AC5CA7" w14:textId="71BFBE99" w:rsidR="004333C8" w:rsidRPr="00CA07FF" w:rsidRDefault="004333C8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         monitoring wejścia do budynku</w:t>
      </w:r>
    </w:p>
    <w:p w14:paraId="4B039643" w14:textId="586129F2" w:rsidR="004B3135" w:rsidRPr="003F3F6F" w:rsidRDefault="003F3F6F" w:rsidP="003F3F6F">
      <w:pPr>
        <w:spacing w:after="0" w:line="360" w:lineRule="auto"/>
        <w:ind w:left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3F3F6F">
        <w:rPr>
          <w:rFonts w:ascii="Arial" w:hAnsi="Arial" w:cs="Arial"/>
          <w:color w:val="000000" w:themeColor="text1"/>
          <w:sz w:val="24"/>
          <w:szCs w:val="24"/>
        </w:rPr>
        <w:t>Odbiór okablowania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3A85C08" w14:textId="77777777" w:rsidR="004B3135" w:rsidRPr="00CA07FF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Uwaga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– w budynku występuje istniejąca sieć strukturalna (</w:t>
      </w:r>
      <w:proofErr w:type="spellStart"/>
      <w:r w:rsidRPr="00CA07FF">
        <w:rPr>
          <w:rFonts w:ascii="Arial" w:hAnsi="Arial" w:cs="Arial"/>
          <w:color w:val="000000" w:themeColor="text1"/>
          <w:sz w:val="24"/>
          <w:szCs w:val="24"/>
        </w:rPr>
        <w:t>internet</w:t>
      </w:r>
      <w:proofErr w:type="spellEnd"/>
      <w:r w:rsidRPr="00CA07FF">
        <w:rPr>
          <w:rFonts w:ascii="Arial" w:hAnsi="Arial" w:cs="Arial"/>
          <w:color w:val="000000" w:themeColor="text1"/>
          <w:sz w:val="24"/>
          <w:szCs w:val="24"/>
        </w:rPr>
        <w:t>/telefon). Należy zaprojektować brakującą sieć lub rozbudować istniejącą.</w:t>
      </w:r>
    </w:p>
    <w:p w14:paraId="4CDF9AFD" w14:textId="77777777" w:rsidR="004B3135" w:rsidRPr="00060350" w:rsidRDefault="004B3135" w:rsidP="004B3135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highlight w:val="yellow"/>
        </w:rPr>
      </w:pPr>
    </w:p>
    <w:p w14:paraId="3949ADF5" w14:textId="1D9197FB" w:rsidR="004B3135" w:rsidRPr="001655AA" w:rsidRDefault="001655AA" w:rsidP="00246A21">
      <w:pPr>
        <w:pStyle w:val="Akapitzlist"/>
        <w:tabs>
          <w:tab w:val="left" w:pos="7935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lastRenderedPageBreak/>
        <w:t xml:space="preserve">9. </w:t>
      </w:r>
      <w:r w:rsidR="00060350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</w:t>
      </w:r>
      <w:r w:rsidR="00D52E5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instalacji elektrycznej,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oświetleni</w:t>
      </w:r>
      <w:r w:rsidR="00060350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a </w:t>
      </w:r>
      <w:r w:rsidR="009E48E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/siła, światło/ </w:t>
      </w:r>
      <w:r w:rsidR="00D52E5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powinny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4B3135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m.in.:</w:t>
      </w:r>
    </w:p>
    <w:p w14:paraId="5AA365DF" w14:textId="01EE6FE4" w:rsidR="004B3135" w:rsidRPr="00060350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1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>Przedmiot i zakres opracowania,</w:t>
      </w:r>
    </w:p>
    <w:p w14:paraId="4987FBFF" w14:textId="4D0A7135" w:rsidR="004B3135" w:rsidRPr="00060350" w:rsidRDefault="000A5BD2" w:rsidP="004B3135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2.</w:t>
      </w:r>
      <w:r w:rsidR="004B3135" w:rsidRPr="00060350">
        <w:rPr>
          <w:rFonts w:ascii="Arial" w:hAnsi="Arial" w:cs="Arial"/>
          <w:color w:val="000000" w:themeColor="text1"/>
          <w:sz w:val="24"/>
          <w:szCs w:val="24"/>
        </w:rPr>
        <w:tab/>
        <w:t>Podstawa opracowania,</w:t>
      </w:r>
    </w:p>
    <w:p w14:paraId="00DB3344" w14:textId="24A5E7FB" w:rsidR="004B3135" w:rsidRPr="00060350" w:rsidRDefault="004B3135" w:rsidP="004B3135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3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>Opis stanu Istniejącego,</w:t>
      </w:r>
    </w:p>
    <w:p w14:paraId="744A7212" w14:textId="0BC146FA" w:rsidR="004B3135" w:rsidRPr="00060350" w:rsidRDefault="004B3135" w:rsidP="004B3135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4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 xml:space="preserve">Opis techniczny i obliczenia dotyczące przebudowy, </w:t>
      </w:r>
    </w:p>
    <w:p w14:paraId="7CC4FF6B" w14:textId="77777777" w:rsidR="005941C9" w:rsidRDefault="005941C9" w:rsidP="005941C9">
      <w:pPr>
        <w:pStyle w:val="Akapitzlist"/>
        <w:spacing w:after="0" w:line="360" w:lineRule="auto"/>
        <w:ind w:left="212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obejmujące instalacje całego budynku przed i po zmianach objętych projektem, należy wykonać weryfikację istniejącej dokumentacji i odpowiednio uzupełnić lub poprawić</w:t>
      </w:r>
    </w:p>
    <w:p w14:paraId="2C87B30B" w14:textId="77777777" w:rsidR="005941C9" w:rsidRDefault="005941C9" w:rsidP="005941C9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Ochrona przeciwporażeniowa,</w:t>
      </w:r>
    </w:p>
    <w:p w14:paraId="6CEC7A8B" w14:textId="77777777" w:rsidR="005941C9" w:rsidRDefault="005941C9" w:rsidP="005941C9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7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Ochrona przeciwpożarowa, </w:t>
      </w:r>
    </w:p>
    <w:p w14:paraId="472626A0" w14:textId="77777777" w:rsidR="005941C9" w:rsidRDefault="005941C9" w:rsidP="005941C9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Zestawienie materiałów podstawowych.</w:t>
      </w:r>
    </w:p>
    <w:p w14:paraId="1DA492FB" w14:textId="77777777" w:rsidR="005941C9" w:rsidRDefault="005941C9" w:rsidP="005941C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jak również n/w zakres: </w:t>
      </w:r>
    </w:p>
    <w:p w14:paraId="5C426DC2" w14:textId="77777777" w:rsidR="005F08A9" w:rsidRDefault="005941C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budynek zasilany jest z jednego kierunku, należy przewidzieć zasilanie rezerwowe z drugiego kierunku, wyliczyć przekrój</w:t>
      </w:r>
      <w:r w:rsidR="005F08A9">
        <w:rPr>
          <w:rFonts w:ascii="Arial" w:hAnsi="Arial" w:cs="Arial"/>
          <w:color w:val="000000" w:themeColor="text1"/>
          <w:sz w:val="24"/>
          <w:szCs w:val="24"/>
        </w:rPr>
        <w:t xml:space="preserve"> kabla aluminiowego długości 150m, położonego w rurach w ziemi (trasa kabla poza zakresem projektu)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 i</w:t>
      </w:r>
    </w:p>
    <w:p w14:paraId="15BCD716" w14:textId="0CA7B7F0" w:rsidR="005F08A9" w:rsidRDefault="005F08A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zaprojektować rozdzielnię z  SZR i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podsekcj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FC11E7">
        <w:rPr>
          <w:rStyle w:val="Wyrnienieintensywne"/>
        </w:rPr>
        <w:t xml:space="preserve">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(niegwarantowane napięcie), która ma </w:t>
      </w:r>
      <w:r>
        <w:rPr>
          <w:rFonts w:ascii="Arial" w:hAnsi="Arial" w:cs="Arial"/>
          <w:color w:val="000000" w:themeColor="text1"/>
          <w:sz w:val="24"/>
          <w:szCs w:val="24"/>
        </w:rPr>
        <w:t>z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być wyłączana automatyc</w:t>
      </w:r>
      <w:r>
        <w:rPr>
          <w:rFonts w:ascii="Arial" w:hAnsi="Arial" w:cs="Arial"/>
          <w:color w:val="000000" w:themeColor="text1"/>
          <w:sz w:val="24"/>
          <w:szCs w:val="24"/>
        </w:rPr>
        <w:t>z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nie w razie awarii zasilania budynku.  Z sekcji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podstawowej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napięcia gwarantowanego zasilane </w:t>
      </w:r>
      <w:r>
        <w:rPr>
          <w:rFonts w:ascii="Arial" w:hAnsi="Arial" w:cs="Arial"/>
          <w:color w:val="000000" w:themeColor="text1"/>
          <w:sz w:val="24"/>
          <w:szCs w:val="24"/>
        </w:rPr>
        <w:t>mają być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obwody ppoż. w tym SSP, oraz UPS-y i ewentualnie wskazane urządzenia. UPS-y mają zasilać gniazda komputerowe oraz określone urządzenia laboratoryjne, należy zweryfikować moc istniejącego UPS-a  i ewentualnie zaprojektować dodatkową jednostkę, </w:t>
      </w:r>
    </w:p>
    <w:p w14:paraId="19482EA8" w14:textId="1A5397F2" w:rsidR="005F08A9" w:rsidRPr="004333C8" w:rsidRDefault="005F08A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-należy zaproje</w:t>
      </w:r>
      <w:r w:rsidR="00E61853">
        <w:rPr>
          <w:rFonts w:ascii="Arial" w:hAnsi="Arial" w:cs="Arial"/>
          <w:color w:val="000000" w:themeColor="text1"/>
          <w:sz w:val="24"/>
          <w:szCs w:val="24"/>
        </w:rPr>
        <w:t>ktować pomieszczenie rozdzielni</w:t>
      </w:r>
      <w:r>
        <w:rPr>
          <w:rFonts w:ascii="Arial" w:hAnsi="Arial" w:cs="Arial"/>
          <w:color w:val="000000" w:themeColor="text1"/>
          <w:sz w:val="24"/>
          <w:szCs w:val="24"/>
        </w:rPr>
        <w:t>, w którym będzie umieszczona rozdzielnia i UPS, pomieszczenie ma być klimatyzowane w c</w:t>
      </w:r>
      <w:r w:rsidR="004333C8">
        <w:rPr>
          <w:rFonts w:ascii="Arial" w:hAnsi="Arial" w:cs="Arial"/>
          <w:color w:val="000000" w:themeColor="text1"/>
          <w:sz w:val="24"/>
          <w:szCs w:val="24"/>
        </w:rPr>
        <w:t xml:space="preserve">elu </w:t>
      </w:r>
      <w:r w:rsidR="004333C8" w:rsidRPr="004333C8">
        <w:rPr>
          <w:rFonts w:ascii="Arial" w:hAnsi="Arial" w:cs="Arial"/>
          <w:sz w:val="24"/>
          <w:szCs w:val="24"/>
        </w:rPr>
        <w:t>utrzymania odpowiedniej tem</w:t>
      </w:r>
      <w:r w:rsidRPr="004333C8">
        <w:rPr>
          <w:rFonts w:ascii="Arial" w:hAnsi="Arial" w:cs="Arial"/>
          <w:sz w:val="24"/>
          <w:szCs w:val="24"/>
        </w:rPr>
        <w:t>peratury</w:t>
      </w:r>
    </w:p>
    <w:p w14:paraId="7F6F79BD" w14:textId="4CCB8B11" w:rsidR="004B3135" w:rsidRPr="004333C8" w:rsidRDefault="00FC11E7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 </w:t>
      </w:r>
      <w:r w:rsidR="004B3135" w:rsidRPr="004333C8">
        <w:rPr>
          <w:rFonts w:ascii="Arial" w:hAnsi="Arial" w:cs="Arial"/>
          <w:sz w:val="24"/>
          <w:szCs w:val="24"/>
        </w:rPr>
        <w:t xml:space="preserve">- przystosowanie rozdzielni </w:t>
      </w:r>
      <w:proofErr w:type="spellStart"/>
      <w:r w:rsidR="004B3135" w:rsidRPr="004333C8">
        <w:rPr>
          <w:rFonts w:ascii="Arial" w:hAnsi="Arial" w:cs="Arial"/>
          <w:sz w:val="24"/>
          <w:szCs w:val="24"/>
        </w:rPr>
        <w:t>nn</w:t>
      </w:r>
      <w:proofErr w:type="spellEnd"/>
      <w:r w:rsidR="004B3135" w:rsidRPr="004333C8">
        <w:rPr>
          <w:rFonts w:ascii="Arial" w:hAnsi="Arial" w:cs="Arial"/>
          <w:sz w:val="24"/>
          <w:szCs w:val="24"/>
        </w:rPr>
        <w:t xml:space="preserve"> d</w:t>
      </w:r>
      <w:r w:rsidR="00E61853">
        <w:rPr>
          <w:rFonts w:ascii="Arial" w:hAnsi="Arial" w:cs="Arial"/>
          <w:sz w:val="24"/>
          <w:szCs w:val="24"/>
        </w:rPr>
        <w:t xml:space="preserve">o </w:t>
      </w:r>
      <w:r w:rsidR="004B3135" w:rsidRPr="004333C8">
        <w:rPr>
          <w:rFonts w:ascii="Arial" w:hAnsi="Arial" w:cs="Arial"/>
          <w:sz w:val="24"/>
          <w:szCs w:val="24"/>
        </w:rPr>
        <w:t>planowanego centralnego systemu</w:t>
      </w:r>
      <w:r w:rsidR="00A81C88" w:rsidRPr="004333C8">
        <w:rPr>
          <w:rFonts w:ascii="Arial" w:hAnsi="Arial" w:cs="Arial"/>
          <w:sz w:val="24"/>
          <w:szCs w:val="24"/>
        </w:rPr>
        <w:t xml:space="preserve"> </w:t>
      </w:r>
      <w:r w:rsidR="004B3135" w:rsidRPr="004333C8">
        <w:rPr>
          <w:rFonts w:ascii="Arial" w:hAnsi="Arial" w:cs="Arial"/>
          <w:sz w:val="24"/>
          <w:szCs w:val="24"/>
        </w:rPr>
        <w:t>zarządzania zasilaniem (SCADA),</w:t>
      </w:r>
    </w:p>
    <w:p w14:paraId="729E5366" w14:textId="5EDB7B9D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przebudowywane rozdzielnie </w:t>
      </w:r>
      <w:r w:rsidR="004333C8" w:rsidRPr="004333C8">
        <w:rPr>
          <w:rFonts w:ascii="Arial" w:hAnsi="Arial" w:cs="Arial"/>
          <w:sz w:val="24"/>
          <w:szCs w:val="24"/>
        </w:rPr>
        <w:t xml:space="preserve">oraz trasy </w:t>
      </w:r>
      <w:r w:rsidRPr="004333C8">
        <w:rPr>
          <w:rFonts w:ascii="Arial" w:hAnsi="Arial" w:cs="Arial"/>
          <w:sz w:val="24"/>
          <w:szCs w:val="24"/>
        </w:rPr>
        <w:t>mają posiadać 30% rezerwy miejsca i mocy,</w:t>
      </w:r>
    </w:p>
    <w:p w14:paraId="3EF2671E" w14:textId="48942411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 ppoż</w:t>
      </w:r>
      <w:r w:rsidR="00FB4DA9" w:rsidRPr="004333C8">
        <w:rPr>
          <w:rFonts w:ascii="Arial" w:hAnsi="Arial" w:cs="Arial"/>
          <w:sz w:val="24"/>
          <w:szCs w:val="24"/>
        </w:rPr>
        <w:t>.</w:t>
      </w:r>
      <w:r w:rsidRPr="004333C8">
        <w:rPr>
          <w:rFonts w:ascii="Arial" w:hAnsi="Arial" w:cs="Arial"/>
          <w:sz w:val="24"/>
          <w:szCs w:val="24"/>
        </w:rPr>
        <w:t xml:space="preserve"> wyłącznik prądu,</w:t>
      </w:r>
    </w:p>
    <w:p w14:paraId="746AB580" w14:textId="125325E0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właściwe zapewnienie ilości gniazd zasilających oraz oświetlenia miejsc pracy, pokoi, pomieszczeń socjalnych, sanitarnych, ogólnodostępnych, hali itp., o parametrach zgodnych z Polskimi Normami z uwzględnieniem potrzeb dostosowania istniejącej instalacji elektrycznej i oświetlenia do zamierzonych zmian związanych z nową aranżacją pomieszczeń, </w:t>
      </w:r>
    </w:p>
    <w:p w14:paraId="72EB2E0A" w14:textId="7325EC6D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 xml:space="preserve"> dostosowanie oświetlenia awaryjnego i ewakuacyjnego,</w:t>
      </w:r>
    </w:p>
    <w:p w14:paraId="3F50E3B8" w14:textId="5887F745" w:rsidR="00A17AB7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>wyprowadzenie na zewn</w:t>
      </w:r>
      <w:r w:rsidR="0026337C" w:rsidRPr="004333C8">
        <w:rPr>
          <w:rFonts w:ascii="Arial" w:hAnsi="Arial" w:cs="Arial"/>
          <w:sz w:val="24"/>
          <w:szCs w:val="24"/>
        </w:rPr>
        <w:t>ątrz budynku obwodu gniazda 63A,</w:t>
      </w:r>
    </w:p>
    <w:p w14:paraId="7A27CC8C" w14:textId="00A2CBD6" w:rsidR="0026337C" w:rsidRPr="004333C8" w:rsidRDefault="00FB4DA9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 xml:space="preserve"> </w:t>
      </w:r>
      <w:r w:rsidR="0026337C" w:rsidRPr="004333C8">
        <w:rPr>
          <w:rFonts w:ascii="Arial" w:hAnsi="Arial" w:cs="Arial"/>
          <w:sz w:val="24"/>
          <w:szCs w:val="24"/>
        </w:rPr>
        <w:t>zapro</w:t>
      </w:r>
      <w:r w:rsidR="001A2AFB" w:rsidRPr="004333C8">
        <w:rPr>
          <w:rFonts w:ascii="Arial" w:hAnsi="Arial" w:cs="Arial"/>
          <w:sz w:val="24"/>
          <w:szCs w:val="24"/>
        </w:rPr>
        <w:t>j</w:t>
      </w:r>
      <w:r w:rsidR="00E61853">
        <w:rPr>
          <w:rFonts w:ascii="Arial" w:hAnsi="Arial" w:cs="Arial"/>
          <w:sz w:val="24"/>
          <w:szCs w:val="24"/>
        </w:rPr>
        <w:t>ektowanie instalacji odgromowej.</w:t>
      </w:r>
    </w:p>
    <w:p w14:paraId="42EAF6B3" w14:textId="77777777" w:rsidR="00413E8E" w:rsidRPr="004333C8" w:rsidRDefault="00413E8E" w:rsidP="00E61853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</w:p>
    <w:p w14:paraId="57880E7E" w14:textId="1D39EF36" w:rsidR="004B3135" w:rsidRPr="004333C8" w:rsidRDefault="000C7F41" w:rsidP="004B3135">
      <w:pPr>
        <w:spacing w:after="0" w:line="360" w:lineRule="auto"/>
        <w:ind w:left="993" w:hanging="426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4333C8">
        <w:rPr>
          <w:rFonts w:ascii="Arial" w:hAnsi="Arial" w:cs="Arial"/>
          <w:i/>
          <w:sz w:val="24"/>
          <w:szCs w:val="24"/>
        </w:rPr>
        <w:t>1</w:t>
      </w:r>
      <w:r w:rsidR="001655AA" w:rsidRPr="004333C8">
        <w:rPr>
          <w:rFonts w:ascii="Arial" w:hAnsi="Arial" w:cs="Arial"/>
          <w:i/>
          <w:sz w:val="24"/>
          <w:szCs w:val="24"/>
        </w:rPr>
        <w:t>0</w:t>
      </w:r>
      <w:r w:rsidR="004B3135" w:rsidRPr="004333C8">
        <w:rPr>
          <w:rFonts w:ascii="Arial" w:hAnsi="Arial" w:cs="Arial"/>
          <w:i/>
          <w:sz w:val="24"/>
          <w:szCs w:val="24"/>
        </w:rPr>
        <w:t xml:space="preserve">. </w:t>
      </w:r>
      <w:r w:rsidR="004B3135" w:rsidRPr="004333C8">
        <w:rPr>
          <w:rFonts w:ascii="Arial" w:hAnsi="Arial" w:cs="Arial"/>
          <w:i/>
          <w:sz w:val="24"/>
          <w:szCs w:val="24"/>
        </w:rPr>
        <w:tab/>
      </w:r>
      <w:r w:rsidR="004B3135" w:rsidRPr="004333C8">
        <w:rPr>
          <w:rFonts w:ascii="Arial" w:hAnsi="Arial" w:cs="Arial"/>
          <w:i/>
          <w:sz w:val="24"/>
          <w:szCs w:val="24"/>
          <w:u w:val="single"/>
        </w:rPr>
        <w:t xml:space="preserve">Projekt automatyki budynku: </w:t>
      </w:r>
    </w:p>
    <w:p w14:paraId="19A0EC24" w14:textId="708E00AA" w:rsidR="004B3135" w:rsidRPr="00D46FE3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Wymagania dotyczące systemu BMS zawarto w załączniku nr</w:t>
      </w:r>
      <w:r>
        <w:rPr>
          <w:rFonts w:ascii="Arial" w:hAnsi="Arial" w:cs="Arial"/>
          <w:sz w:val="24"/>
          <w:szCs w:val="24"/>
        </w:rPr>
        <w:t xml:space="preserve"> </w:t>
      </w:r>
      <w:r w:rsidR="008D23E1">
        <w:rPr>
          <w:rFonts w:ascii="Arial" w:hAnsi="Arial" w:cs="Arial"/>
          <w:sz w:val="24"/>
          <w:szCs w:val="24"/>
        </w:rPr>
        <w:t>2</w:t>
      </w:r>
      <w:r w:rsidRPr="00D46FE3">
        <w:rPr>
          <w:rFonts w:ascii="Arial" w:hAnsi="Arial" w:cs="Arial"/>
          <w:sz w:val="24"/>
          <w:szCs w:val="24"/>
        </w:rPr>
        <w:t xml:space="preserve"> –</w:t>
      </w:r>
      <w:r w:rsidR="002C627B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BMS</w:t>
      </w:r>
    </w:p>
    <w:p w14:paraId="4D8FD7ED" w14:textId="77777777" w:rsidR="004B3135" w:rsidRPr="00D46FE3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 projektach branżowych należy uwzględnić wymagania i osprzęt potrzebny</w:t>
      </w:r>
    </w:p>
    <w:p w14:paraId="225B7771" w14:textId="77777777" w:rsidR="004B3135" w:rsidRPr="00A6229C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lastRenderedPageBreak/>
        <w:tab/>
        <w:t>dla BMS</w:t>
      </w:r>
      <w:r>
        <w:rPr>
          <w:rFonts w:ascii="Arial" w:hAnsi="Arial" w:cs="Arial"/>
          <w:sz w:val="24"/>
          <w:szCs w:val="24"/>
        </w:rPr>
        <w:t>.</w:t>
      </w:r>
    </w:p>
    <w:p w14:paraId="2A01E373" w14:textId="5CD6C586" w:rsidR="004B3135" w:rsidRDefault="00B36ECB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C6BFAAB" w14:textId="35216CE9" w:rsidR="00845CA6" w:rsidRDefault="00845CA6" w:rsidP="00845CA6">
      <w:pPr>
        <w:spacing w:line="360" w:lineRule="auto"/>
        <w:ind w:left="993" w:hanging="426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11.</w:t>
      </w:r>
      <w:r>
        <w:rPr>
          <w:rFonts w:ascii="Arial" w:hAnsi="Arial" w:cs="Arial"/>
          <w:i/>
          <w:iCs/>
          <w:color w:val="000000"/>
          <w:sz w:val="24"/>
          <w:szCs w:val="24"/>
          <w:u w:val="single"/>
        </w:rPr>
        <w:t xml:space="preserve"> Projekt ochrony pożarowej powinien zawierać m.in.: </w:t>
      </w:r>
    </w:p>
    <w:p w14:paraId="357C50AE" w14:textId="77777777" w:rsidR="00845CA6" w:rsidRDefault="00845CA6" w:rsidP="00845CA6">
      <w:pPr>
        <w:spacing w:line="36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A</w:t>
      </w:r>
    </w:p>
    <w:p w14:paraId="7D3005E3" w14:textId="5A552872" w:rsidR="00845CA6" w:rsidRDefault="00845CA6" w:rsidP="00CF2C00">
      <w:pPr>
        <w:pStyle w:val="Akapitzlist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Zaprojektowanie systemu </w:t>
      </w:r>
      <w:r w:rsidR="00E10998">
        <w:rPr>
          <w:rFonts w:ascii="Arial" w:hAnsi="Arial" w:cs="Arial"/>
          <w:color w:val="000000"/>
          <w:sz w:val="24"/>
          <w:szCs w:val="24"/>
        </w:rPr>
        <w:t>sygnalizacji</w:t>
      </w:r>
      <w:r>
        <w:rPr>
          <w:rFonts w:ascii="Arial" w:hAnsi="Arial" w:cs="Arial"/>
          <w:color w:val="000000"/>
          <w:sz w:val="24"/>
          <w:szCs w:val="24"/>
        </w:rPr>
        <w:t xml:space="preserve"> pożaru w budynku „S8” wraz  </w:t>
      </w:r>
    </w:p>
    <w:p w14:paraId="3369FE59" w14:textId="77777777" w:rsidR="00CF2C00" w:rsidRDefault="00845CA6" w:rsidP="00CF2C00">
      <w:pPr>
        <w:spacing w:after="0" w:line="240" w:lineRule="auto"/>
        <w:ind w:left="1416" w:firstLine="48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 właściwą dokumentacją techniczną uzgodnioną z rzeczoznawcą ds. przeciwpożarowych uwzględniając:</w:t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  <w:t xml:space="preserve">          -</w:t>
      </w:r>
    </w:p>
    <w:p w14:paraId="442038D2" w14:textId="097A93C6" w:rsidR="00CF2C00" w:rsidRDefault="00CF2C00" w:rsidP="00CF2C00">
      <w:pPr>
        <w:spacing w:after="0" w:line="240" w:lineRule="auto"/>
        <w:ind w:left="1416" w:firstLine="4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1F497D"/>
          <w:sz w:val="24"/>
          <w:szCs w:val="24"/>
        </w:rPr>
        <w:t>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 xml:space="preserve">wykonanie połączenia systemu do budynku „A”, </w:t>
      </w:r>
      <w:r>
        <w:rPr>
          <w:rFonts w:ascii="Arial" w:hAnsi="Arial" w:cs="Arial"/>
          <w:color w:val="1F497D"/>
          <w:sz w:val="24"/>
          <w:szCs w:val="24"/>
        </w:rPr>
        <w:t xml:space="preserve">                                           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>połączenie sieciowe central,</w:t>
      </w:r>
    </w:p>
    <w:p w14:paraId="11956701" w14:textId="2EE7288E" w:rsidR="00845CA6" w:rsidRPr="00CF2C00" w:rsidRDefault="00CF2C00" w:rsidP="00CF2C00">
      <w:pPr>
        <w:spacing w:after="0" w:line="240" w:lineRule="auto"/>
        <w:ind w:left="2124" w:hanging="708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 xml:space="preserve">przeprogramowanie </w:t>
      </w:r>
      <w:r w:rsidR="00845CA6" w:rsidRPr="00CF2C00">
        <w:rPr>
          <w:rFonts w:ascii="Arial" w:hAnsi="Arial" w:cs="Arial"/>
          <w:color w:val="000000" w:themeColor="text1"/>
          <w:sz w:val="24"/>
          <w:szCs w:val="24"/>
        </w:rPr>
        <w:t xml:space="preserve">i ewentualna rozbudowa </w:t>
      </w:r>
      <w:r w:rsidR="00845CA6" w:rsidRPr="00CF2C00">
        <w:rPr>
          <w:rFonts w:ascii="Arial" w:hAnsi="Arial" w:cs="Arial"/>
          <w:color w:val="000000"/>
          <w:sz w:val="24"/>
          <w:szCs w:val="24"/>
        </w:rPr>
        <w:t>istniejącej centrali w budynku „A”,</w:t>
      </w:r>
    </w:p>
    <w:p w14:paraId="2B9D5CD1" w14:textId="750B96C4" w:rsidR="00845CA6" w:rsidRDefault="00CF2C00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845CA6">
        <w:rPr>
          <w:rFonts w:ascii="Arial" w:hAnsi="Arial" w:cs="Arial"/>
          <w:color w:val="000000"/>
          <w:sz w:val="24"/>
          <w:szCs w:val="24"/>
        </w:rPr>
        <w:t>rozbudowa systemu wizualizacji w budynku „A” /</w:t>
      </w:r>
      <w:r w:rsidR="00845CA6">
        <w:rPr>
          <w:rFonts w:ascii="Arial" w:hAnsi="Arial" w:cs="Arial"/>
          <w:color w:val="1F497D"/>
          <w:sz w:val="24"/>
          <w:szCs w:val="24"/>
        </w:rPr>
        <w:t>V</w:t>
      </w:r>
      <w:r w:rsidR="00845CA6">
        <w:rPr>
          <w:rFonts w:ascii="Arial" w:hAnsi="Arial" w:cs="Arial"/>
          <w:color w:val="000000"/>
          <w:sz w:val="24"/>
          <w:szCs w:val="24"/>
        </w:rPr>
        <w:t>ENO/,</w:t>
      </w:r>
    </w:p>
    <w:p w14:paraId="4EFE9464" w14:textId="77F96AB2" w:rsidR="00845CA6" w:rsidRDefault="00CF2C00" w:rsidP="00CF2C00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1F497D"/>
          <w:sz w:val="24"/>
          <w:szCs w:val="24"/>
        </w:rPr>
        <w:t>                     </w:t>
      </w:r>
      <w:r>
        <w:rPr>
          <w:rFonts w:ascii="Arial" w:hAnsi="Arial" w:cs="Arial"/>
          <w:color w:val="1F497D"/>
          <w:sz w:val="24"/>
          <w:szCs w:val="24"/>
        </w:rPr>
        <w:tab/>
        <w:t>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>
        <w:rPr>
          <w:rFonts w:ascii="Arial" w:hAnsi="Arial" w:cs="Arial"/>
          <w:color w:val="000000"/>
          <w:sz w:val="24"/>
          <w:szCs w:val="24"/>
        </w:rPr>
        <w:t>opracowanie scenariusza pożarowego.</w:t>
      </w:r>
    </w:p>
    <w:p w14:paraId="1465F505" w14:textId="77777777" w:rsidR="00CF2C00" w:rsidRDefault="00CF2C00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EA0CCAE" w14:textId="77777777" w:rsidR="00845CA6" w:rsidRDefault="00845CA6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B</w:t>
      </w:r>
    </w:p>
    <w:p w14:paraId="4220EB46" w14:textId="77777777" w:rsidR="00CF2C00" w:rsidRDefault="00CF2C00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9D9394D" w14:textId="185CFB49" w:rsidR="00845CA6" w:rsidRDefault="00845CA6" w:rsidP="00CF2C00">
      <w:pPr>
        <w:pStyle w:val="Akapitzlist"/>
        <w:spacing w:after="0" w:line="240" w:lineRule="auto"/>
        <w:ind w:left="851" w:firstLine="28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 w:rsidR="00CF2C00">
        <w:rPr>
          <w:rFonts w:ascii="Times New Roman" w:hAnsi="Times New Roman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Zaprojektowanie instalacji wewnętrznych hydrantów pożarowych w </w:t>
      </w:r>
    </w:p>
    <w:p w14:paraId="1D783630" w14:textId="77777777" w:rsidR="00845CA6" w:rsidRDefault="00845CA6" w:rsidP="00CF2C00">
      <w:pPr>
        <w:pStyle w:val="Akapitzlist"/>
        <w:spacing w:after="0" w:line="240" w:lineRule="auto"/>
        <w:ind w:left="1134" w:firstLine="28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całym obiekcie,</w:t>
      </w:r>
    </w:p>
    <w:p w14:paraId="27C3829E" w14:textId="77777777" w:rsidR="00845CA6" w:rsidRDefault="00845CA6" w:rsidP="00CF2C00">
      <w:pPr>
        <w:pStyle w:val="Akapitzlist"/>
        <w:spacing w:after="0" w:line="240" w:lineRule="auto"/>
        <w:ind w:left="993" w:firstLine="14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 xml:space="preserve">Zaprojektowanie </w:t>
      </w:r>
      <w:r>
        <w:rPr>
          <w:rFonts w:ascii="Arial" w:hAnsi="Arial" w:cs="Arial"/>
          <w:color w:val="000000"/>
          <w:sz w:val="24"/>
          <w:szCs w:val="24"/>
        </w:rPr>
        <w:t> oświetlenia awaryjnego i ewakuacyjnego  </w:t>
      </w:r>
    </w:p>
    <w:p w14:paraId="12769D33" w14:textId="03EEA869" w:rsidR="00845CA6" w:rsidRDefault="00845CA6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 uwzględnieniem istniejącej instalacji</w:t>
      </w:r>
      <w:r w:rsidR="00CF2C00">
        <w:rPr>
          <w:rFonts w:ascii="Arial" w:hAnsi="Arial" w:cs="Arial"/>
          <w:color w:val="000000"/>
          <w:sz w:val="24"/>
          <w:szCs w:val="24"/>
        </w:rPr>
        <w:t>,</w:t>
      </w:r>
    </w:p>
    <w:p w14:paraId="65350557" w14:textId="77777777" w:rsidR="00CF2C00" w:rsidRDefault="00845CA6" w:rsidP="00CF2C00">
      <w:pPr>
        <w:spacing w:after="0" w:line="240" w:lineRule="auto"/>
        <w:ind w:left="1140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color w:val="000000"/>
          <w:sz w:val="24"/>
          <w:szCs w:val="24"/>
        </w:rPr>
        <w:t>Opracowanie instrukcji bezpieczeństwa pożarowego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, zgodnie z </w:t>
      </w:r>
      <w:r>
        <w:rPr>
          <w:rFonts w:ascii="Arial" w:hAnsi="Arial" w:cs="Arial"/>
          <w:color w:val="1F497D"/>
          <w:sz w:val="24"/>
          <w:szCs w:val="24"/>
        </w:rPr>
        <w:t xml:space="preserve"> </w:t>
      </w:r>
      <w:r>
        <w:rPr>
          <w:rFonts w:ascii="Arial" w:hAnsi="Arial" w:cs="Arial"/>
          <w:color w:val="333333"/>
          <w:sz w:val="24"/>
          <w:szCs w:val="24"/>
        </w:rPr>
        <w:t xml:space="preserve">§ 6 ust.1 </w:t>
      </w:r>
    </w:p>
    <w:p w14:paraId="6B797109" w14:textId="7F84600E" w:rsidR="00845CA6" w:rsidRDefault="00845CA6" w:rsidP="00CF2C00">
      <w:pPr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Rozporządzenia Ministra Spraw Wewnętrznych i Administracji z dnia 7 c</w:t>
      </w:r>
      <w:r w:rsidR="00CF2C00">
        <w:rPr>
          <w:rFonts w:ascii="Arial" w:hAnsi="Arial" w:cs="Arial"/>
          <w:color w:val="333333"/>
          <w:sz w:val="24"/>
          <w:szCs w:val="24"/>
        </w:rPr>
        <w:t xml:space="preserve">zerwca 2010 r. w  sprawie </w:t>
      </w:r>
      <w:r>
        <w:rPr>
          <w:rFonts w:ascii="Arial" w:hAnsi="Arial" w:cs="Arial"/>
          <w:color w:val="333333"/>
          <w:sz w:val="24"/>
          <w:szCs w:val="24"/>
        </w:rPr>
        <w:t>ochrony przeciwpożarowej budynków, innych obiektów budowlanych i terenów (Dz. U. Nr 109, poz. 719)</w:t>
      </w:r>
      <w:r w:rsidR="00CF2C00">
        <w:rPr>
          <w:rFonts w:ascii="Arial" w:hAnsi="Arial" w:cs="Arial"/>
          <w:color w:val="333333"/>
          <w:sz w:val="24"/>
          <w:szCs w:val="24"/>
        </w:rPr>
        <w:t>,</w:t>
      </w:r>
    </w:p>
    <w:p w14:paraId="31903C02" w14:textId="77777777" w:rsidR="00CF2C00" w:rsidRDefault="00845CA6" w:rsidP="00CF2C00">
      <w:pPr>
        <w:pStyle w:val="Akapitzlist"/>
        <w:spacing w:after="0" w:line="240" w:lineRule="auto"/>
        <w:ind w:left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.</w:t>
      </w:r>
      <w:r w:rsidRPr="00CF2C00">
        <w:rPr>
          <w:rFonts w:ascii="Times New Roman" w:hAnsi="Times New Roman"/>
          <w:color w:val="000000" w:themeColor="text1"/>
          <w:sz w:val="14"/>
          <w:szCs w:val="14"/>
        </w:rPr>
        <w:t xml:space="preserve">  </w:t>
      </w:r>
      <w:r w:rsidR="00CF2C00">
        <w:rPr>
          <w:rFonts w:ascii="Arial" w:hAnsi="Arial" w:cs="Arial"/>
          <w:color w:val="000000" w:themeColor="text1"/>
          <w:sz w:val="24"/>
          <w:szCs w:val="24"/>
        </w:rPr>
        <w:t>Wykonanie projektu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 </w:t>
      </w:r>
      <w:r>
        <w:rPr>
          <w:rFonts w:ascii="Arial" w:hAnsi="Arial" w:cs="Arial"/>
          <w:color w:val="000000"/>
          <w:sz w:val="24"/>
          <w:szCs w:val="24"/>
        </w:rPr>
        <w:t>rozmieszczenia podr</w:t>
      </w:r>
      <w:r w:rsidR="00CF2C00">
        <w:rPr>
          <w:rFonts w:ascii="Arial" w:hAnsi="Arial" w:cs="Arial"/>
          <w:color w:val="000000"/>
          <w:sz w:val="24"/>
          <w:szCs w:val="24"/>
        </w:rPr>
        <w:t xml:space="preserve">ęcznego sprzętu gaśniczego </w:t>
      </w:r>
    </w:p>
    <w:p w14:paraId="685AF842" w14:textId="055AD57F" w:rsidR="00845CA6" w:rsidRDefault="00CF2C00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oraz </w:t>
      </w:r>
      <w:r w:rsidR="00845CA6">
        <w:rPr>
          <w:rFonts w:ascii="Arial" w:hAnsi="Arial" w:cs="Arial"/>
          <w:color w:val="000000"/>
          <w:sz w:val="24"/>
          <w:szCs w:val="24"/>
        </w:rPr>
        <w:t>oznakowani</w:t>
      </w:r>
      <w:r w:rsidR="00845CA6">
        <w:rPr>
          <w:rFonts w:ascii="Arial" w:hAnsi="Arial" w:cs="Arial"/>
          <w:color w:val="1F497D"/>
          <w:sz w:val="24"/>
          <w:szCs w:val="24"/>
        </w:rPr>
        <w:t>a</w:t>
      </w:r>
      <w:r w:rsidR="00845CA6">
        <w:rPr>
          <w:rFonts w:ascii="Arial" w:hAnsi="Arial" w:cs="Arial"/>
          <w:color w:val="000000"/>
          <w:sz w:val="24"/>
          <w:szCs w:val="24"/>
        </w:rPr>
        <w:t xml:space="preserve"> tablicami ochrony przeciwpożarowej  </w:t>
      </w:r>
      <w:r w:rsidR="00845CA6">
        <w:rPr>
          <w:rFonts w:ascii="Arial" w:hAnsi="Arial" w:cs="Arial"/>
          <w:color w:val="1F497D"/>
          <w:sz w:val="24"/>
          <w:szCs w:val="24"/>
        </w:rPr>
        <w:t>-</w:t>
      </w:r>
      <w:r w:rsidR="00845CA6">
        <w:rPr>
          <w:rFonts w:ascii="Arial" w:hAnsi="Arial" w:cs="Arial"/>
          <w:color w:val="000000"/>
          <w:sz w:val="24"/>
          <w:szCs w:val="24"/>
        </w:rPr>
        <w:t xml:space="preserve"> i ewakuacyjnymi, które będą stanowiły integralną część </w:t>
      </w:r>
      <w:proofErr w:type="spellStart"/>
      <w:r w:rsidR="00845CA6">
        <w:rPr>
          <w:rFonts w:ascii="Arial" w:hAnsi="Arial" w:cs="Arial"/>
          <w:color w:val="000000"/>
          <w:sz w:val="24"/>
          <w:szCs w:val="24"/>
        </w:rPr>
        <w:t>ibp</w:t>
      </w:r>
      <w:proofErr w:type="spellEnd"/>
      <w:r w:rsidR="00845CA6">
        <w:rPr>
          <w:rFonts w:ascii="Arial" w:hAnsi="Arial" w:cs="Arial"/>
          <w:color w:val="000000"/>
          <w:sz w:val="24"/>
          <w:szCs w:val="24"/>
        </w:rPr>
        <w:t xml:space="preserve"> dla budynku „S8”.</w:t>
      </w:r>
    </w:p>
    <w:p w14:paraId="68589D5B" w14:textId="77777777" w:rsidR="00312114" w:rsidRPr="00C12CD1" w:rsidRDefault="00312114" w:rsidP="00F35A99">
      <w:pPr>
        <w:pStyle w:val="Akapitzlist"/>
        <w:spacing w:after="0" w:line="360" w:lineRule="auto"/>
        <w:ind w:left="1416"/>
        <w:jc w:val="both"/>
        <w:rPr>
          <w:rFonts w:ascii="Arial" w:hAnsi="Arial" w:cs="Arial"/>
          <w:color w:val="00B050"/>
          <w:sz w:val="24"/>
          <w:szCs w:val="24"/>
        </w:rPr>
      </w:pPr>
    </w:p>
    <w:p w14:paraId="75577F20" w14:textId="77777777" w:rsidR="004B3135" w:rsidRPr="005C0943" w:rsidRDefault="004B3135" w:rsidP="00A050CC">
      <w:pPr>
        <w:spacing w:after="0" w:line="360" w:lineRule="auto"/>
        <w:ind w:left="285" w:firstLine="708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094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Uwagi dodatkowe:</w:t>
      </w:r>
    </w:p>
    <w:p w14:paraId="0DB449F0" w14:textId="4EFC5D37" w:rsidR="004B3135" w:rsidRDefault="004B3135" w:rsidP="0079410E">
      <w:pPr>
        <w:pStyle w:val="Akapitzlist"/>
        <w:spacing w:after="0" w:line="240" w:lineRule="auto"/>
        <w:ind w:left="9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C0943">
        <w:rPr>
          <w:rFonts w:ascii="Arial" w:hAnsi="Arial" w:cs="Arial"/>
          <w:color w:val="000000" w:themeColor="text1"/>
          <w:sz w:val="24"/>
          <w:szCs w:val="24"/>
        </w:rPr>
        <w:t>W każdym projekcie należy umieścić informację dotyczącą Bezpieczeństwa i Ochrony Zdrowia / BIOZ/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5C0943">
        <w:rPr>
          <w:rFonts w:ascii="Arial" w:hAnsi="Arial" w:cs="Arial"/>
          <w:color w:val="000000" w:themeColor="text1"/>
          <w:sz w:val="24"/>
          <w:szCs w:val="24"/>
        </w:rPr>
        <w:t>Jednocześnie przy wykonywaniu nowych projektów branżowych należy wziąć po uwagę istniejące instalację. Jeśli zajdzie konieczność Wykonawca sporządzi projekt konstrukcyjny, którego koszty powinny zostać uwzględnione przy sporządzaniu oferty</w:t>
      </w:r>
      <w:r w:rsidRPr="005C094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FDBC7E0" w14:textId="77777777" w:rsidR="00EB2DEA" w:rsidRDefault="00EB2DEA" w:rsidP="00EB2DE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7D8F8FEC" w14:textId="07033181" w:rsidR="00EB2DEA" w:rsidRPr="001655AA" w:rsidRDefault="00EB2DEA" w:rsidP="001655AA">
      <w:pPr>
        <w:pStyle w:val="Akapitzlist"/>
        <w:numPr>
          <w:ilvl w:val="0"/>
          <w:numId w:val="26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odciągów pyłów dla pomieszczeń warsztatowych.</w:t>
      </w:r>
    </w:p>
    <w:p w14:paraId="6ABE8948" w14:textId="77777777" w:rsidR="001167FC" w:rsidRPr="001167FC" w:rsidRDefault="001167FC" w:rsidP="001167FC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55009D8B" w14:textId="2FB99C8C" w:rsidR="00642D5A" w:rsidRDefault="00642D5A" w:rsidP="009E48E5">
      <w:pPr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A37BE7">
        <w:rPr>
          <w:rFonts w:ascii="Arial" w:hAnsi="Arial" w:cs="Arial"/>
          <w:i/>
          <w:color w:val="000000" w:themeColor="text1"/>
          <w:sz w:val="24"/>
          <w:szCs w:val="24"/>
        </w:rPr>
        <w:t>3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  <w:r w:rsidR="00FA6D29" w:rsidRPr="00642D5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systemu dostępu  obejmujący m.in.:</w:t>
      </w:r>
      <w:r w:rsidR="00FA6D29" w:rsidRPr="00642D5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FA6D29" w:rsidRPr="00642D5A">
        <w:rPr>
          <w:rFonts w:ascii="Arial" w:hAnsi="Arial" w:cs="Arial"/>
          <w:color w:val="000000" w:themeColor="text1"/>
          <w:sz w:val="24"/>
          <w:szCs w:val="24"/>
        </w:rPr>
        <w:t xml:space="preserve">system kontroli dostępu do </w:t>
      </w:r>
    </w:p>
    <w:p w14:paraId="2DB7C459" w14:textId="40B1D99F" w:rsidR="00FA6D29" w:rsidRDefault="00FA6D29" w:rsidP="00845CA6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color w:val="000000" w:themeColor="text1"/>
          <w:sz w:val="24"/>
          <w:szCs w:val="24"/>
        </w:rPr>
        <w:t>poszczególnych stref budynku /korytarz z pokojami biurowymi/. System winien wyeliminować  zbędną ilość kluczy i ogran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 xml:space="preserve">iczyć dostęp do biur oraz </w:t>
      </w:r>
      <w:r w:rsidR="00C12CD1">
        <w:rPr>
          <w:rFonts w:ascii="Arial" w:hAnsi="Arial" w:cs="Arial"/>
          <w:color w:val="000000" w:themeColor="text1"/>
          <w:sz w:val="24"/>
          <w:szCs w:val="24"/>
        </w:rPr>
        <w:t>pom. warsztatowych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1F68A3F" w14:textId="77777777" w:rsidR="00C12CD1" w:rsidRDefault="00C12CD1" w:rsidP="00C12CD1">
      <w:pPr>
        <w:spacing w:after="0" w:line="360" w:lineRule="auto"/>
        <w:ind w:left="107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A3CB87" w14:textId="4318F487" w:rsidR="00A37BE7" w:rsidRPr="000A5BD2" w:rsidRDefault="00642D5A" w:rsidP="00732E60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A37BE7">
        <w:rPr>
          <w:rFonts w:ascii="Arial" w:hAnsi="Arial" w:cs="Arial"/>
          <w:i/>
          <w:color w:val="000000" w:themeColor="text1"/>
          <w:sz w:val="24"/>
          <w:szCs w:val="24"/>
        </w:rPr>
        <w:t>4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A37BE7" w:rsidRPr="000A5BD2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Ekspertyza techniczna zarysowań ścian budynku wraz z podaniem sposobu zabezpieczenia i naprawy.</w:t>
      </w:r>
    </w:p>
    <w:p w14:paraId="54C2BFDC" w14:textId="77777777" w:rsidR="009E48E5" w:rsidRPr="000A5BD2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238B15A" w14:textId="77777777" w:rsidR="009E48E5" w:rsidRPr="00F617AB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U w a g a:</w:t>
      </w:r>
    </w:p>
    <w:p w14:paraId="33F8B18C" w14:textId="77777777" w:rsidR="009E48E5" w:rsidRPr="00F617AB" w:rsidRDefault="009E48E5" w:rsidP="009E48E5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6C023B8" w14:textId="77777777" w:rsidR="009E48E5" w:rsidRPr="00DA451A" w:rsidRDefault="009E48E5" w:rsidP="009E48E5">
      <w:pPr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Wszystkie projekty należy wykonać jako projekty wykonawcze. Projekt budowlany musi spełniać wymogi m.in.: ustawy Prawo budowlane /do  zgłoszenia lub pozwolenia/ jak również jako projekt wykonawczy. </w:t>
      </w:r>
      <w:r w:rsidRPr="00DA451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Projekty winny być uzgodnione i zaakceptowane przez Zamawiającego. </w:t>
      </w:r>
    </w:p>
    <w:p w14:paraId="1EB729AF" w14:textId="77777777" w:rsidR="009E48E5" w:rsidRDefault="009E48E5" w:rsidP="00FB4DA9">
      <w:pPr>
        <w:spacing w:after="0" w:line="36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B81DBE7" w14:textId="45BED60B" w:rsidR="004B3135" w:rsidRDefault="00FB4DA9" w:rsidP="009E48E5">
      <w:pPr>
        <w:spacing w:after="0" w:line="24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4. </w:t>
      </w:r>
      <w:r w:rsidR="004B3135" w:rsidRPr="00FB4DA9">
        <w:rPr>
          <w:rFonts w:ascii="Arial" w:hAnsi="Arial" w:cs="Arial"/>
          <w:b/>
          <w:i/>
          <w:color w:val="000000" w:themeColor="text1"/>
          <w:sz w:val="24"/>
          <w:szCs w:val="24"/>
        </w:rPr>
        <w:t>Specyfikację Techn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iczną Wykonania i Odbioru Robót.</w:t>
      </w:r>
    </w:p>
    <w:p w14:paraId="0FDDEC29" w14:textId="45263944" w:rsidR="004B3135" w:rsidRPr="009E48E5" w:rsidRDefault="009E48E5" w:rsidP="00732E60">
      <w:pPr>
        <w:spacing w:after="0" w:line="240" w:lineRule="auto"/>
        <w:ind w:firstLine="70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5. </w:t>
      </w:r>
      <w:r w:rsidR="004B3135" w:rsidRPr="009E48E5">
        <w:rPr>
          <w:rFonts w:ascii="Arial" w:hAnsi="Arial" w:cs="Arial"/>
          <w:b/>
          <w:i/>
          <w:color w:val="000000" w:themeColor="text1"/>
          <w:sz w:val="24"/>
          <w:szCs w:val="24"/>
        </w:rPr>
        <w:t>Przedmiary robót,</w:t>
      </w:r>
    </w:p>
    <w:p w14:paraId="4FB9A00F" w14:textId="666FB44D" w:rsidR="004B3135" w:rsidRPr="00A37BE7" w:rsidRDefault="00A37BE7" w:rsidP="00A37BE7">
      <w:pPr>
        <w:spacing w:after="0" w:line="240" w:lineRule="auto"/>
        <w:ind w:left="70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6. </w:t>
      </w:r>
      <w:r w:rsidR="004B3135" w:rsidRPr="00A37BE7">
        <w:rPr>
          <w:rFonts w:ascii="Arial" w:hAnsi="Arial" w:cs="Arial"/>
          <w:b/>
          <w:i/>
          <w:color w:val="000000" w:themeColor="text1"/>
          <w:sz w:val="24"/>
          <w:szCs w:val="24"/>
        </w:rPr>
        <w:t>K</w:t>
      </w:r>
      <w:r w:rsidR="009E48E5" w:rsidRPr="00A37BE7">
        <w:rPr>
          <w:rFonts w:ascii="Arial" w:hAnsi="Arial" w:cs="Arial"/>
          <w:b/>
          <w:i/>
          <w:color w:val="000000" w:themeColor="text1"/>
          <w:sz w:val="24"/>
          <w:szCs w:val="24"/>
        </w:rPr>
        <w:t>osztorysy inwestorskie.</w:t>
      </w:r>
    </w:p>
    <w:p w14:paraId="2D6D757D" w14:textId="77777777" w:rsidR="009E48E5" w:rsidRPr="0001613E" w:rsidRDefault="009E48E5" w:rsidP="009E48E5">
      <w:pPr>
        <w:pStyle w:val="Akapitzlist"/>
        <w:spacing w:after="0" w:line="240" w:lineRule="auto"/>
        <w:ind w:left="108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57CD8C9C" w14:textId="49D3DD2B" w:rsidR="0001613E" w:rsidRDefault="0001613E" w:rsidP="00431790">
      <w:pPr>
        <w:pStyle w:val="Akapitzlist"/>
        <w:spacing w:after="0" w:line="240" w:lineRule="auto"/>
        <w:ind w:left="107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613E">
        <w:rPr>
          <w:rFonts w:ascii="Arial" w:hAnsi="Arial" w:cs="Arial"/>
          <w:color w:val="000000" w:themeColor="text1"/>
          <w:sz w:val="24"/>
          <w:szCs w:val="24"/>
        </w:rPr>
        <w:t>Specyfikację Techniczną Wykonania i Odbioru Robót, Przedmiary i Kosztorysy powinny być wykonane dla każdego odrębnego projektu. Wykonawca wykorzystując swoje doświadczenie zawodowe wskaże dodatkowe rozwiązania projektowe ulepszające, poprawiające bezpieczeństwo i funkcjonowanie całego obiektu, prace jakie trzeba wykonać w budynku, projektując sposób ich wykonania, rozwiązania technologiczne i materiałowe. Przedstawiony opis powyżej jest wskazaniem najistotniejszych zagadnień branżowych jakie trzeba zaprojektować i uzgodnić.</w:t>
      </w:r>
    </w:p>
    <w:p w14:paraId="6434464B" w14:textId="77777777" w:rsidR="00DB4C75" w:rsidRPr="00887F98" w:rsidRDefault="00DB4C75" w:rsidP="00887F9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AAB72D" w14:textId="09E45394" w:rsidR="001A443E" w:rsidRPr="00E975CF" w:rsidRDefault="00D809A7" w:rsidP="001A443E">
      <w:pPr>
        <w:tabs>
          <w:tab w:val="left" w:pos="1276"/>
        </w:tabs>
        <w:ind w:left="709" w:hanging="42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01613E">
        <w:rPr>
          <w:rFonts w:ascii="Arial" w:hAnsi="Arial" w:cs="Arial"/>
          <w:b/>
          <w:color w:val="000000" w:themeColor="text1"/>
          <w:sz w:val="24"/>
          <w:szCs w:val="24"/>
        </w:rPr>
        <w:t xml:space="preserve">IV. </w:t>
      </w:r>
      <w:r w:rsidR="001A443E" w:rsidRPr="00E975CF">
        <w:rPr>
          <w:rFonts w:ascii="Arial" w:hAnsi="Arial" w:cs="Arial"/>
          <w:b/>
          <w:color w:val="000000" w:themeColor="text1"/>
          <w:sz w:val="24"/>
          <w:szCs w:val="24"/>
        </w:rPr>
        <w:t xml:space="preserve">Wymagania Zamawiającego dotyczące sposobu wykonania przedmiotu </w:t>
      </w:r>
      <w:r w:rsidR="001A443E">
        <w:rPr>
          <w:rFonts w:ascii="Arial" w:hAnsi="Arial" w:cs="Arial"/>
          <w:b/>
          <w:color w:val="000000" w:themeColor="text1"/>
          <w:sz w:val="24"/>
          <w:szCs w:val="24"/>
        </w:rPr>
        <w:t>zamówienia</w:t>
      </w:r>
    </w:p>
    <w:p w14:paraId="434205C6" w14:textId="77777777" w:rsidR="001A443E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zaleca aby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Wykonawc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rzeprowadził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przed złożeniem oferty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oględziny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/wizję lokalną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budynku dla którego został sporządzony zakres prac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 xml:space="preserve">/termin uzgodni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 Zamawiającym/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E46142" w14:textId="77777777" w:rsidR="001A443E" w:rsidRPr="003E7788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5772">
        <w:rPr>
          <w:rFonts w:ascii="Arial" w:hAnsi="Arial" w:cs="Arial"/>
          <w:color w:val="000000" w:themeColor="text1"/>
          <w:sz w:val="24"/>
          <w:szCs w:val="24"/>
        </w:rPr>
        <w:t>2. Wykonawca w trakcie realizacji zamówienia zobowiązany jest do spotkania z zespołem odpowiedzialnym za nadzór nad realizacją dokumentacji projektowej z ramienia Zamawiającego w terminie, do 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 roboczych od dnia zawarcia umowy,</w:t>
      </w:r>
    </w:p>
    <w:p w14:paraId="12740323" w14:textId="77777777" w:rsidR="001A443E" w:rsidRDefault="001A443E" w:rsidP="00184D5D">
      <w:pPr>
        <w:pStyle w:val="Akapitzlist"/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 wymaga od Wykonawcy bieżącego uzg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nia 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7A9073F" w14:textId="77777777" w:rsidR="001A443E" w:rsidRDefault="001A443E" w:rsidP="00184D5D">
      <w:pPr>
        <w:pStyle w:val="Akapitzlist"/>
        <w:spacing w:line="24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współpracy podczas opracowywania przedmiotowej dokumentacji projektowej,</w:t>
      </w:r>
    </w:p>
    <w:p w14:paraId="7A87B1D5" w14:textId="77777777" w:rsidR="001A443E" w:rsidRPr="00995772" w:rsidRDefault="001A443E" w:rsidP="00184D5D">
      <w:pPr>
        <w:tabs>
          <w:tab w:val="left" w:pos="993"/>
        </w:tabs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od Wykonawcy konsultacji w sprawie doboru standardów proponowanych materiałów wykończenia pomieszczeń,</w:t>
      </w:r>
    </w:p>
    <w:p w14:paraId="42BE3030" w14:textId="77777777" w:rsidR="001A443E" w:rsidRPr="00995772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aby Wykonawca posiadał przygotowanie zawodowe, wiedzę techniczną, doświadczenie zawodowe przy projektowaniu wielobranżowym,</w:t>
      </w:r>
    </w:p>
    <w:p w14:paraId="154B8C5D" w14:textId="77777777" w:rsidR="001A443E" w:rsidRPr="00451716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6.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>Zamawiający wymaga aby Wykonawca posiadał uprawnienia do projektowania w specjalności architektonicznej,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 xml:space="preserve">konstrukcyjno-budowlanej, 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instalacyjnej w zakresie sieci, instalacji i urządzeń: cieplnych, wentylacyjnych, wodociągowych i kanalizacyjnych, elektrycznych, </w:t>
      </w:r>
    </w:p>
    <w:p w14:paraId="5BCB11B1" w14:textId="23418B82" w:rsidR="001A443E" w:rsidRPr="00C75403" w:rsidRDefault="00184D5D" w:rsidP="00184D5D">
      <w:pPr>
        <w:spacing w:line="240" w:lineRule="auto"/>
        <w:ind w:left="705" w:firstLine="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>Wykonawca uzyska niezbędne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>: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 xml:space="preserve"> oświadczenia, 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opinię, 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>uzgodnienia, decyzję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>, m.in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warunki 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przyłączeniowe /techniczne/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w zakresie przyłączy, opinie rzeczoznawczy p.poż., sanitarnego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72505E">
        <w:rPr>
          <w:rFonts w:ascii="Arial" w:hAnsi="Arial" w:cs="Arial"/>
          <w:color w:val="000000" w:themeColor="text1"/>
          <w:sz w:val="24"/>
          <w:szCs w:val="24"/>
        </w:rPr>
        <w:t>b.h.p</w:t>
      </w:r>
      <w:proofErr w:type="spellEnd"/>
      <w:r w:rsidR="0072505E">
        <w:rPr>
          <w:rFonts w:ascii="Arial" w:hAnsi="Arial" w:cs="Arial"/>
          <w:color w:val="000000" w:themeColor="text1"/>
          <w:sz w:val="24"/>
          <w:szCs w:val="24"/>
        </w:rPr>
        <w:t>. itp.,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 mapy do celów projektowych, które będą stanowiły dane wyjściowe do projektowania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 um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ożliwiając prawidłową re</w:t>
      </w:r>
      <w:r w:rsidR="00226311">
        <w:rPr>
          <w:rFonts w:ascii="Arial" w:hAnsi="Arial" w:cs="Arial"/>
          <w:color w:val="000000" w:themeColor="text1"/>
          <w:sz w:val="24"/>
          <w:szCs w:val="24"/>
        </w:rPr>
        <w:t xml:space="preserve">alizację przedmiotu zamówienia. </w:t>
      </w:r>
      <w:r w:rsidR="00226311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W przypadku konieczności uzyskania odstępstwa w zakresie ppoż</w:t>
      </w:r>
      <w:r w:rsidR="0071308A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. lub sanitarnym Wykonawca sporządzi stosown</w:t>
      </w:r>
      <w:r w:rsidR="000A387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</w:t>
      </w:r>
      <w:r w:rsidR="0071308A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ekspertyz</w:t>
      </w:r>
      <w:r w:rsidR="000A387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y </w:t>
      </w:r>
      <w:r w:rsidR="0071308A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i uzyska decyzję w zakresie odstępstwa.</w:t>
      </w:r>
      <w:r w:rsidR="0071308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87D0FA1" w14:textId="463B0F73" w:rsidR="0001613E" w:rsidRPr="00F617AB" w:rsidRDefault="00184D5D" w:rsidP="000161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Wykonawca dokona zgłoszenia lub złoży wniosek o pozwolenie na budowę do stosownego Wydziału Architektury i Budownictwa m.st. Warszawy załączając projekt budowlany, który będzie zawierał zakres robót jakie będą wykonywane. Zgłoszenia zamiaru wykonania robót lub złożenie wniosku o pozwolenie na budowę dokona na 30 dni przed złożeniem kompletnej dokumentacji. Forma złożenia dokumentów do </w:t>
      </w:r>
      <w:proofErr w:type="spellStart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>WAiB</w:t>
      </w:r>
      <w:proofErr w:type="spellEnd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musi być skuteczna i zgodna z ustawą Prawo budowlane, o jej wyborze decyduję Wykonawca. Jeśli już ze sporządzonej koncepcji wielobranżowej będzie wynikało konieczność uzyskania decyzji o pozwoleniu na budowę wówczas Wykonawca ze względu na brak obowiązującego miejscowego planu zagospodarowania przestrzennego zobowiązany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 będzie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uzyskać decyzję o warunkach zab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>udowy i zagospodarowania terenu jeśli zajdzie taka konieczność.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0920A50E" w14:textId="4468BEFC" w:rsidR="0001613E" w:rsidRDefault="00184D5D" w:rsidP="0001613E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.</w:t>
      </w:r>
      <w:r w:rsidR="0001613E" w:rsidRPr="0001613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1613E" w:rsidRPr="00C54C8D">
        <w:rPr>
          <w:rFonts w:ascii="Arial" w:eastAsia="Calibri" w:hAnsi="Arial" w:cs="Arial"/>
          <w:color w:val="000000" w:themeColor="text1"/>
          <w:sz w:val="24"/>
          <w:szCs w:val="24"/>
        </w:rPr>
        <w:t>Zastosowane w projekcie rozwiązania muszą uwzględniać wszelkie wymagania w zakresie dostępności dla osób niepełnosprawnych zgodne z obowiązującymi przepisami prawa.</w:t>
      </w:r>
    </w:p>
    <w:p w14:paraId="735D8F06" w14:textId="5B20682F" w:rsidR="00B93A78" w:rsidRDefault="00B93A78" w:rsidP="00B93A78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10.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Zakres </w:t>
      </w:r>
      <w:r w:rsidR="00431790">
        <w:rPr>
          <w:rFonts w:ascii="Arial" w:eastAsia="Calibri" w:hAnsi="Arial" w:cs="Arial"/>
          <w:color w:val="000000" w:themeColor="text1"/>
          <w:sz w:val="24"/>
          <w:szCs w:val="24"/>
        </w:rPr>
        <w:t xml:space="preserve">wszystkich projektów 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Wykonawca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uzgodni z Zamawiającym.</w:t>
      </w:r>
    </w:p>
    <w:p w14:paraId="66F57A97" w14:textId="130E31BB" w:rsidR="00A81C88" w:rsidRPr="00AB0EEE" w:rsidRDefault="00A81C88" w:rsidP="00A81C88">
      <w:pPr>
        <w:ind w:left="708"/>
        <w:jc w:val="both"/>
        <w:rPr>
          <w:rFonts w:ascii="Arial" w:eastAsia="Calibri" w:hAnsi="Arial" w:cs="Arial"/>
          <w:b/>
          <w:color w:val="000000" w:themeColor="text1"/>
          <w:szCs w:val="24"/>
        </w:rPr>
      </w:pPr>
      <w:r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Uwaga: Należy wziąć po uwagę, że budynek może zostać wpisany do gminnej ewidencji zabytków, gdyż został zakwalifikowany jako obiekt historyczny przez przedstawiciela Stołecznego Konserwatora </w:t>
      </w:r>
      <w:r w:rsidR="00AB0EEE" w:rsidRPr="00AB0EEE">
        <w:rPr>
          <w:rFonts w:ascii="Arial" w:eastAsia="Calibri" w:hAnsi="Arial" w:cs="Arial"/>
          <w:b/>
          <w:color w:val="000000" w:themeColor="text1"/>
          <w:szCs w:val="24"/>
        </w:rPr>
        <w:t>Z</w:t>
      </w:r>
      <w:r w:rsidRPr="00AB0EEE">
        <w:rPr>
          <w:rFonts w:ascii="Arial" w:eastAsia="Calibri" w:hAnsi="Arial" w:cs="Arial"/>
          <w:b/>
          <w:color w:val="000000" w:themeColor="text1"/>
          <w:szCs w:val="24"/>
        </w:rPr>
        <w:t>abytków w Warszawie.  W związku z powyższym wszelkie prace</w:t>
      </w:r>
      <w:r w:rsidR="008447DD"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 projektowe należy uzgodnić ze Stołecznym Konserwatorem Zabytków lub Wojewódzkim Konserwatorem Zabytków. </w:t>
      </w:r>
      <w:r w:rsidR="00C351FC">
        <w:rPr>
          <w:rFonts w:ascii="Arial" w:eastAsia="Calibri" w:hAnsi="Arial" w:cs="Arial"/>
          <w:b/>
          <w:color w:val="000000" w:themeColor="text1"/>
          <w:szCs w:val="24"/>
        </w:rPr>
        <w:t xml:space="preserve">                       Z uzyskanych informacji w</w:t>
      </w:r>
      <w:r w:rsidR="00431790">
        <w:rPr>
          <w:rFonts w:ascii="Arial" w:eastAsia="Calibri" w:hAnsi="Arial" w:cs="Arial"/>
          <w:b/>
          <w:color w:val="000000" w:themeColor="text1"/>
          <w:szCs w:val="24"/>
        </w:rPr>
        <w:t>pis do gminnej ewidencji zabytków nastąpi</w:t>
      </w:r>
      <w:r w:rsidR="00C351FC">
        <w:rPr>
          <w:rFonts w:ascii="Arial" w:eastAsia="Calibri" w:hAnsi="Arial" w:cs="Arial"/>
          <w:b/>
          <w:color w:val="000000" w:themeColor="text1"/>
          <w:szCs w:val="24"/>
        </w:rPr>
        <w:t xml:space="preserve"> w                                 I kwartale 2018 r. </w:t>
      </w:r>
    </w:p>
    <w:p w14:paraId="44308B85" w14:textId="7F8C733B" w:rsidR="004B3135" w:rsidRPr="00235511" w:rsidRDefault="00A37BE7" w:rsidP="0079410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235511">
        <w:rPr>
          <w:rFonts w:ascii="Arial" w:hAnsi="Arial" w:cs="Arial"/>
          <w:b/>
          <w:color w:val="000000" w:themeColor="text1"/>
          <w:sz w:val="24"/>
          <w:szCs w:val="24"/>
        </w:rPr>
        <w:t xml:space="preserve">V. </w:t>
      </w:r>
      <w:r w:rsidR="004B3135" w:rsidRPr="00235511">
        <w:rPr>
          <w:rFonts w:ascii="Arial" w:hAnsi="Arial" w:cs="Arial"/>
          <w:b/>
          <w:color w:val="000000" w:themeColor="text1"/>
          <w:sz w:val="24"/>
          <w:szCs w:val="24"/>
        </w:rPr>
        <w:t>Termin realizacji</w:t>
      </w:r>
    </w:p>
    <w:p w14:paraId="06AD0836" w14:textId="103DA682" w:rsidR="0026337C" w:rsidRPr="004F693E" w:rsidRDefault="0001613E" w:rsidP="004F69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Zamawiający oczekuję, iż przedmiot umowy zostanie wykonany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74F4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0 dni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od dnia zawarcia umowy, w tym: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koncepcja wielobranżowa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i zatwierdzona przez Zamawiającego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 xml:space="preserve">30 dni 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>od dnia zawarcia umowy,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dokumentacja projektowa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modernizacji budynku biurowo-laboratoryjnego wraz z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uzyskaniem wszelkich uzgodnień, pozwoleń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w terminie do </w:t>
      </w:r>
      <w:r w:rsidR="001167FC" w:rsidRPr="00692F2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74F4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0 dni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od dnia </w:t>
      </w:r>
      <w:r w:rsidRPr="00B60443">
        <w:rPr>
          <w:rFonts w:ascii="Arial" w:hAnsi="Arial" w:cs="Arial"/>
          <w:color w:val="000000" w:themeColor="text1"/>
          <w:sz w:val="24"/>
          <w:szCs w:val="24"/>
        </w:rPr>
        <w:t>zawarcia umowy.</w:t>
      </w:r>
    </w:p>
    <w:p w14:paraId="694ADC7F" w14:textId="0D3F3DE9" w:rsidR="004B3135" w:rsidRPr="00E975CF" w:rsidRDefault="00235511" w:rsidP="0001613E">
      <w:pPr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VI. </w:t>
      </w:r>
      <w:r w:rsidR="004B3135" w:rsidRPr="00E975CF">
        <w:rPr>
          <w:rFonts w:ascii="Arial" w:hAnsi="Arial" w:cs="Arial"/>
          <w:b/>
          <w:color w:val="000000" w:themeColor="text1"/>
          <w:sz w:val="24"/>
          <w:szCs w:val="24"/>
        </w:rPr>
        <w:t>Wynagrodzenie</w:t>
      </w:r>
    </w:p>
    <w:p w14:paraId="40D22587" w14:textId="77777777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Wynagrodzenie Wykonawcy będzie stanowić kwota uwzględniająca podatek VAT. Wynagrodzenie Wykonawcy uwzględniać będzie wszystkie koszty uzyskania niezbędnych materiałów do wykonania przedmiotu umowy. Zapłata wynagrodzenia nastąpi po przekazaniu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kpl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dokumentacji projektowej – na podstawie prawidłowo wystawionej i skutecznie doręczonej Zamawiającemu faktury VAT. Szczegółowy opis płatności uwzględnia umowa.</w:t>
      </w:r>
    </w:p>
    <w:p w14:paraId="58F67D30" w14:textId="77777777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Podstawą wystawienia faktury będzie protokół zdawczo-odbiorczy wykonanych prac, stwierdzający terminowość, kompletność i prawidłowość wykonania zamówienia, co nie zwalnia Wykonawcy z odpowiedzialności za wady wykonanych prac. Należność z faktury zostanie zapłacona w terminie 21 dni od otrzymania faktury. </w:t>
      </w:r>
    </w:p>
    <w:p w14:paraId="1D9411BC" w14:textId="2347F0DF" w:rsidR="00235511" w:rsidRDefault="00235511" w:rsidP="001167FC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Warunki nakładania kar umownych został opisane w Umowie w § „Kary umowne”. </w:t>
      </w:r>
    </w:p>
    <w:p w14:paraId="5E9B4436" w14:textId="690E95CD" w:rsidR="003D6876" w:rsidRPr="00C351FC" w:rsidRDefault="003D6876" w:rsidP="001167FC">
      <w:pPr>
        <w:pStyle w:val="Akapitzlist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Wykonawca uwzględni wszelkie</w:t>
      </w:r>
      <w:r w:rsidR="00983666"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możliwe</w:t>
      </w:r>
      <w:r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koszty o któryc</w:t>
      </w:r>
      <w:r w:rsid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h mowa w przedmiocie zamówienia w tym również koszt opracowania ekspertyzy ppoż. i ekspertyzy sanitarnej.</w:t>
      </w:r>
    </w:p>
    <w:p w14:paraId="1402F3A1" w14:textId="54B56864" w:rsidR="00235511" w:rsidRPr="000A5BD2" w:rsidRDefault="00235511" w:rsidP="000A5BD2">
      <w:pPr>
        <w:tabs>
          <w:tab w:val="left" w:pos="1134"/>
        </w:tabs>
        <w:ind w:left="70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A5BD2">
        <w:rPr>
          <w:rFonts w:ascii="Arial" w:hAnsi="Arial" w:cs="Arial"/>
          <w:b/>
          <w:color w:val="000000" w:themeColor="text1"/>
          <w:sz w:val="24"/>
          <w:szCs w:val="24"/>
        </w:rPr>
        <w:t>VII. Wykonanie przedmiotu zamówienia w zakresie wykonania dokumentacji projektowej:</w:t>
      </w:r>
    </w:p>
    <w:p w14:paraId="50492262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1. Wykonawca dostarczy Zamawiającemu, w terminie określonym w rozdziale V:  </w:t>
      </w:r>
    </w:p>
    <w:p w14:paraId="20B8DA9A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- koncepcje wielobranżową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dwóch egzemplarzach w wersji papierowej i jedną w wersji elektronicznej /na nośniku cd/; </w:t>
      </w:r>
    </w:p>
    <w:p w14:paraId="6EA706FB" w14:textId="73647F9D" w:rsidR="00235511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 xml:space="preserve">- </w:t>
      </w:r>
      <w:proofErr w:type="spellStart"/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kpl</w:t>
      </w:r>
      <w:proofErr w:type="spellEnd"/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 xml:space="preserve"> dokumentacji projektowej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sporządzonej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wersji papierowej, dla każdej branży (dot. 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pkt 2-15 str. 2 </w:t>
      </w:r>
      <w:proofErr w:type="spellStart"/>
      <w:r w:rsidR="00431790">
        <w:rPr>
          <w:rFonts w:ascii="Arial" w:hAnsi="Arial" w:cs="Arial"/>
          <w:color w:val="000000" w:themeColor="text1"/>
          <w:sz w:val="24"/>
          <w:szCs w:val="24"/>
        </w:rPr>
        <w:t>opz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dwóch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formacie elektronicznym zawierającym wszystkie rysunki,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0AB6BFA" w14:textId="54F99765" w:rsidR="00A37BE7" w:rsidRDefault="00F27F66" w:rsidP="00A37BE7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-</w:t>
      </w:r>
      <w:r w:rsidR="00A37BE7" w:rsidRPr="00A37B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37BE7">
        <w:rPr>
          <w:rFonts w:ascii="Arial" w:hAnsi="Arial" w:cs="Arial"/>
          <w:color w:val="000000" w:themeColor="text1"/>
          <w:sz w:val="24"/>
          <w:szCs w:val="24"/>
        </w:rPr>
        <w:t xml:space="preserve">ekspertyza techniczna zarysowań ścian budynku wraz z podaniem sposobu    </w:t>
      </w:r>
    </w:p>
    <w:p w14:paraId="480AEB36" w14:textId="2A916792" w:rsidR="00F27F66" w:rsidRDefault="00A37BE7" w:rsidP="00A37BE7">
      <w:pPr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zabezpieczenia i naprawy </w:t>
      </w:r>
      <w:r w:rsidR="00F27F66">
        <w:rPr>
          <w:rFonts w:ascii="Arial" w:hAnsi="Arial" w:cs="Arial"/>
          <w:i/>
          <w:color w:val="000000" w:themeColor="text1"/>
          <w:sz w:val="24"/>
          <w:szCs w:val="24"/>
        </w:rPr>
        <w:t>w dwóch egz. w wersji papierowej i 1 egz. wersja na nośniku CD,</w:t>
      </w:r>
    </w:p>
    <w:p w14:paraId="18C3BE80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- Przedmiary robót i Kosztorysy inwestorskie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należy sporządzić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 xml:space="preserve">w dwóch egzemplarzach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 wersji papierowej i w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dwóch egz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emplarzach w wersji elektronicznej,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86FFCF5" w14:textId="7F7E5975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Specyfikację Techniczną Wykonania i Odbioru Robót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wersji papierowej, i w dwóch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egz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emplarzach w formacie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elektronicznym,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egzemplarz w wersji zeskanowanej (np. pdf), na nośniku „CD”. </w:t>
      </w:r>
    </w:p>
    <w:p w14:paraId="6B480F47" w14:textId="77777777" w:rsidR="00235511" w:rsidRPr="00F617AB" w:rsidRDefault="00235511" w:rsidP="00235511">
      <w:pPr>
        <w:pStyle w:val="Akapitzlist"/>
        <w:numPr>
          <w:ilvl w:val="0"/>
          <w:numId w:val="20"/>
        </w:numPr>
        <w:tabs>
          <w:tab w:val="left" w:pos="1276"/>
        </w:tabs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Dokumentację o której mowa wyżej należy dostarczyć w opisanych segregatorach. Dokumentacje należy podzielić branżowo. </w:t>
      </w:r>
    </w:p>
    <w:p w14:paraId="1B9DA54E" w14:textId="12CD04F8" w:rsidR="00A37BE7" w:rsidRDefault="00235511" w:rsidP="00B728D5">
      <w:pPr>
        <w:pStyle w:val="Akapitzlist"/>
        <w:numPr>
          <w:ilvl w:val="0"/>
          <w:numId w:val="20"/>
        </w:numPr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Zamawiający zobowiązuje się do bieżącego udzielania przedstawicielom Wykonawcy informacji oraz wszelkiej pomocy organizacyjnej niezbędnej do realizacji przedmiotu zamówienia. Wykonawca będzie w stałym kontakcie z wyznaczonymi przedstawicielami Zamawiającego.  </w:t>
      </w:r>
    </w:p>
    <w:p w14:paraId="5E44608E" w14:textId="77777777" w:rsidR="00B728D5" w:rsidRPr="00B728D5" w:rsidRDefault="00B728D5" w:rsidP="00AB32B3">
      <w:pPr>
        <w:pStyle w:val="Akapitzlist"/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1232F4" w14:textId="77777777" w:rsidR="00235511" w:rsidRPr="00F617AB" w:rsidRDefault="00235511" w:rsidP="00235511">
      <w:pPr>
        <w:ind w:left="709" w:hanging="1"/>
        <w:jc w:val="both"/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  <w:t>VIII. Część informacyjna</w:t>
      </w:r>
    </w:p>
    <w:p w14:paraId="2F396F04" w14:textId="0B5F6600" w:rsidR="00235511" w:rsidRPr="00F617AB" w:rsidRDefault="00235511" w:rsidP="00732E60">
      <w:pPr>
        <w:spacing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1. Przedmiot zamówienia winien objąć wszystkie opisane wyżej elementy wraz z upr</w:t>
      </w:r>
      <w:r w:rsidR="0079410E">
        <w:rPr>
          <w:rFonts w:ascii="Arial" w:hAnsi="Arial" w:cs="Arial"/>
          <w:color w:val="000000" w:themeColor="text1"/>
          <w:sz w:val="24"/>
          <w:szCs w:val="24"/>
          <w:lang w:eastAsia="pl-PL"/>
        </w:rPr>
        <w:t>zednią oceną stanu istniejącego,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2. Zakres prac objętych przedmiotem zamówienia winien być zgodny z przepisami prawnymi i normami związanymi z ich realizacją, a w szczególn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>ości: a)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7 lipca 1994r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Prawo </w:t>
      </w:r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budowlane z </w:t>
      </w:r>
      <w:proofErr w:type="spellStart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późn</w:t>
      </w:r>
      <w:proofErr w:type="spellEnd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. zm.</w:t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>b)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29.01.2004r 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Prawo zamówień publicznych,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c)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16.04.2004r o wyrobach budowlanych,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d)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Rozporządzenie Ministra Infrastruktury z dnia 12 kwietnia 2002 r., w sprawie warunków technicznych jakim powinny odpowiadać budynki i ich usytuowanie,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e)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Rozporządzenie Ministra Rozwoju Regionalnego i Budownictwa z 3.04.2001 r., w sprawie wprowadzenia obowiązku stosowania niektórych Polskich Norm dla budownictwa,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f)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Rozporządzenie Ministra Spraw Wewnętrznych i Administracji z 16.06.2003r w sprawie ochrony przeciwpożarowej budynków, innych obiektów budowlanych i terenów,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g)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Normami i przepisami obowiązującymi dla przedmiotu opracowania.</w:t>
      </w:r>
    </w:p>
    <w:p w14:paraId="37CB36F4" w14:textId="77777777" w:rsidR="00AC0E22" w:rsidRDefault="00AC0E22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</w:p>
    <w:p w14:paraId="39E71F1E" w14:textId="77777777" w:rsidR="00235511" w:rsidRPr="003F3F6F" w:rsidRDefault="00235511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  <w:r w:rsidRPr="003F3F6F">
        <w:rPr>
          <w:rFonts w:ascii="Arial" w:hAnsi="Arial" w:cs="Arial"/>
          <w:b/>
          <w:color w:val="000000" w:themeColor="text1"/>
          <w:sz w:val="20"/>
          <w:szCs w:val="24"/>
          <w:u w:val="single"/>
        </w:rPr>
        <w:t>W załączeniu:</w:t>
      </w:r>
    </w:p>
    <w:p w14:paraId="72A1949E" w14:textId="358FB30F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 xml:space="preserve">Inwentaryzacja architektoniczno-budowlana w wersji elektronicznej, </w:t>
      </w:r>
    </w:p>
    <w:p w14:paraId="64D51366" w14:textId="0FFF28C2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>Wytycz</w:t>
      </w:r>
      <w:r w:rsidR="0022382A" w:rsidRPr="003F3F6F">
        <w:rPr>
          <w:rFonts w:ascii="Arial" w:hAnsi="Arial" w:cs="Arial"/>
          <w:color w:val="000000" w:themeColor="text1"/>
          <w:sz w:val="20"/>
          <w:szCs w:val="24"/>
        </w:rPr>
        <w:t>ne do projektowania</w:t>
      </w:r>
      <w:r w:rsidR="00AC0E22">
        <w:rPr>
          <w:rFonts w:ascii="Arial" w:hAnsi="Arial" w:cs="Arial"/>
          <w:color w:val="000000" w:themeColor="text1"/>
          <w:sz w:val="20"/>
          <w:szCs w:val="24"/>
        </w:rPr>
        <w:t xml:space="preserve"> systemu BMS.</w:t>
      </w:r>
    </w:p>
    <w:sectPr w:rsidR="00235511" w:rsidRPr="003F3F6F" w:rsidSect="00B3532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8D5AE" w14:textId="77777777" w:rsidR="001449D6" w:rsidRDefault="001449D6" w:rsidP="00BE662E">
      <w:pPr>
        <w:spacing w:after="0" w:line="240" w:lineRule="auto"/>
      </w:pPr>
      <w:r>
        <w:separator/>
      </w:r>
    </w:p>
  </w:endnote>
  <w:endnote w:type="continuationSeparator" w:id="0">
    <w:p w14:paraId="36088B56" w14:textId="77777777" w:rsidR="001449D6" w:rsidRDefault="001449D6" w:rsidP="00BE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252927"/>
      <w:docPartObj>
        <w:docPartGallery w:val="Page Numbers (Bottom of Page)"/>
        <w:docPartUnique/>
      </w:docPartObj>
    </w:sdtPr>
    <w:sdtEndPr/>
    <w:sdtContent>
      <w:p w14:paraId="1674D513" w14:textId="1A1BAC4D" w:rsidR="00AA5F38" w:rsidRDefault="00AA5F3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927">
          <w:rPr>
            <w:noProof/>
          </w:rPr>
          <w:t>16</w:t>
        </w:r>
        <w:r>
          <w:fldChar w:fldCharType="end"/>
        </w:r>
      </w:p>
    </w:sdtContent>
  </w:sdt>
  <w:p w14:paraId="01CCE445" w14:textId="77777777" w:rsidR="00AA5F38" w:rsidRDefault="00AA5F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F9A9B" w14:textId="77777777" w:rsidR="001449D6" w:rsidRDefault="001449D6" w:rsidP="00BE662E">
      <w:pPr>
        <w:spacing w:after="0" w:line="240" w:lineRule="auto"/>
      </w:pPr>
      <w:r>
        <w:separator/>
      </w:r>
    </w:p>
  </w:footnote>
  <w:footnote w:type="continuationSeparator" w:id="0">
    <w:p w14:paraId="14059474" w14:textId="77777777" w:rsidR="001449D6" w:rsidRDefault="001449D6" w:rsidP="00BE6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3565"/>
    <w:multiLevelType w:val="hybridMultilevel"/>
    <w:tmpl w:val="15FCCF6E"/>
    <w:lvl w:ilvl="0" w:tplc="26643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46974"/>
    <w:multiLevelType w:val="hybridMultilevel"/>
    <w:tmpl w:val="0CCA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15778"/>
    <w:multiLevelType w:val="hybridMultilevel"/>
    <w:tmpl w:val="F20C755E"/>
    <w:lvl w:ilvl="0" w:tplc="2F5E6DC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E2047"/>
    <w:multiLevelType w:val="hybridMultilevel"/>
    <w:tmpl w:val="9E2EE768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D127D"/>
    <w:multiLevelType w:val="multilevel"/>
    <w:tmpl w:val="DBD291C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0" w:hanging="1800"/>
      </w:pPr>
      <w:rPr>
        <w:rFonts w:hint="default"/>
      </w:rPr>
    </w:lvl>
  </w:abstractNum>
  <w:abstractNum w:abstractNumId="5" w15:restartNumberingAfterBreak="0">
    <w:nsid w:val="29A14F57"/>
    <w:multiLevelType w:val="hybridMultilevel"/>
    <w:tmpl w:val="21DA03B4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B0926"/>
    <w:multiLevelType w:val="multilevel"/>
    <w:tmpl w:val="BB3A1D68"/>
    <w:lvl w:ilvl="0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  <w:i w:val="0"/>
        <w:u w:val="none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7" w15:restartNumberingAfterBreak="0">
    <w:nsid w:val="38A43B6E"/>
    <w:multiLevelType w:val="hybridMultilevel"/>
    <w:tmpl w:val="2506BEAC"/>
    <w:lvl w:ilvl="0" w:tplc="27C4D5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403258"/>
    <w:multiLevelType w:val="hybridMultilevel"/>
    <w:tmpl w:val="4154A29E"/>
    <w:lvl w:ilvl="0" w:tplc="6092604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D2B2845"/>
    <w:multiLevelType w:val="hybridMultilevel"/>
    <w:tmpl w:val="AE906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B4704"/>
    <w:multiLevelType w:val="hybridMultilevel"/>
    <w:tmpl w:val="B186CF80"/>
    <w:lvl w:ilvl="0" w:tplc="94BA0F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540EB8"/>
    <w:multiLevelType w:val="hybridMultilevel"/>
    <w:tmpl w:val="1FB490C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C4D22"/>
    <w:multiLevelType w:val="hybridMultilevel"/>
    <w:tmpl w:val="56AED9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D03AB"/>
    <w:multiLevelType w:val="hybridMultilevel"/>
    <w:tmpl w:val="C3620602"/>
    <w:lvl w:ilvl="0" w:tplc="8BE697D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8E4BB7"/>
    <w:multiLevelType w:val="hybridMultilevel"/>
    <w:tmpl w:val="9D624FFC"/>
    <w:lvl w:ilvl="0" w:tplc="A2482250">
      <w:start w:val="1"/>
      <w:numFmt w:val="decimal"/>
      <w:lvlText w:val="%1."/>
      <w:lvlJc w:val="left"/>
      <w:pPr>
        <w:ind w:left="1494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31517C"/>
    <w:multiLevelType w:val="hybridMultilevel"/>
    <w:tmpl w:val="8DE63FA8"/>
    <w:lvl w:ilvl="0" w:tplc="A3EAD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30627"/>
    <w:multiLevelType w:val="hybridMultilevel"/>
    <w:tmpl w:val="493E5C62"/>
    <w:lvl w:ilvl="0" w:tplc="3AA08C7E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63B44550"/>
    <w:multiLevelType w:val="hybridMultilevel"/>
    <w:tmpl w:val="3616736C"/>
    <w:lvl w:ilvl="0" w:tplc="29506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B67F43"/>
    <w:multiLevelType w:val="hybridMultilevel"/>
    <w:tmpl w:val="988CA85C"/>
    <w:lvl w:ilvl="0" w:tplc="14A42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CC17404"/>
    <w:multiLevelType w:val="hybridMultilevel"/>
    <w:tmpl w:val="4E6866BC"/>
    <w:lvl w:ilvl="0" w:tplc="48FA1C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C5FF8"/>
    <w:multiLevelType w:val="hybridMultilevel"/>
    <w:tmpl w:val="D7C2C180"/>
    <w:lvl w:ilvl="0" w:tplc="D8D86B4C">
      <w:start w:val="1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710D5A64"/>
    <w:multiLevelType w:val="hybridMultilevel"/>
    <w:tmpl w:val="4A203CCC"/>
    <w:lvl w:ilvl="0" w:tplc="B8BEDB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94E34"/>
    <w:multiLevelType w:val="hybridMultilevel"/>
    <w:tmpl w:val="9880DEC2"/>
    <w:lvl w:ilvl="0" w:tplc="4F7EF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76130553"/>
    <w:multiLevelType w:val="hybridMultilevel"/>
    <w:tmpl w:val="40DA3CA2"/>
    <w:lvl w:ilvl="0" w:tplc="90126900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4D7629"/>
    <w:multiLevelType w:val="hybridMultilevel"/>
    <w:tmpl w:val="32CC1CF4"/>
    <w:lvl w:ilvl="0" w:tplc="601C71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EBD5CA9"/>
    <w:multiLevelType w:val="hybridMultilevel"/>
    <w:tmpl w:val="EF46FB20"/>
    <w:lvl w:ilvl="0" w:tplc="9D86ACE2">
      <w:start w:val="1"/>
      <w:numFmt w:val="decimal"/>
      <w:lvlText w:val="%1."/>
      <w:lvlJc w:val="left"/>
      <w:pPr>
        <w:ind w:left="277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492" w:hanging="360"/>
      </w:pPr>
    </w:lvl>
    <w:lvl w:ilvl="2" w:tplc="0415001B" w:tentative="1">
      <w:start w:val="1"/>
      <w:numFmt w:val="lowerRoman"/>
      <w:lvlText w:val="%3."/>
      <w:lvlJc w:val="right"/>
      <w:pPr>
        <w:ind w:left="4212" w:hanging="180"/>
      </w:pPr>
    </w:lvl>
    <w:lvl w:ilvl="3" w:tplc="0415000F" w:tentative="1">
      <w:start w:val="1"/>
      <w:numFmt w:val="decimal"/>
      <w:lvlText w:val="%4."/>
      <w:lvlJc w:val="left"/>
      <w:pPr>
        <w:ind w:left="4932" w:hanging="360"/>
      </w:pPr>
    </w:lvl>
    <w:lvl w:ilvl="4" w:tplc="04150019" w:tentative="1">
      <w:start w:val="1"/>
      <w:numFmt w:val="lowerLetter"/>
      <w:lvlText w:val="%5."/>
      <w:lvlJc w:val="left"/>
      <w:pPr>
        <w:ind w:left="5652" w:hanging="360"/>
      </w:pPr>
    </w:lvl>
    <w:lvl w:ilvl="5" w:tplc="0415001B" w:tentative="1">
      <w:start w:val="1"/>
      <w:numFmt w:val="lowerRoman"/>
      <w:lvlText w:val="%6."/>
      <w:lvlJc w:val="right"/>
      <w:pPr>
        <w:ind w:left="6372" w:hanging="180"/>
      </w:pPr>
    </w:lvl>
    <w:lvl w:ilvl="6" w:tplc="0415000F" w:tentative="1">
      <w:start w:val="1"/>
      <w:numFmt w:val="decimal"/>
      <w:lvlText w:val="%7."/>
      <w:lvlJc w:val="left"/>
      <w:pPr>
        <w:ind w:left="7092" w:hanging="360"/>
      </w:pPr>
    </w:lvl>
    <w:lvl w:ilvl="7" w:tplc="04150019" w:tentative="1">
      <w:start w:val="1"/>
      <w:numFmt w:val="lowerLetter"/>
      <w:lvlText w:val="%8."/>
      <w:lvlJc w:val="left"/>
      <w:pPr>
        <w:ind w:left="7812" w:hanging="360"/>
      </w:pPr>
    </w:lvl>
    <w:lvl w:ilvl="8" w:tplc="0415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26" w15:restartNumberingAfterBreak="0">
    <w:nsid w:val="7F570EA9"/>
    <w:multiLevelType w:val="hybridMultilevel"/>
    <w:tmpl w:val="FBE64522"/>
    <w:lvl w:ilvl="0" w:tplc="7F6E1AC0">
      <w:start w:val="1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17"/>
  </w:num>
  <w:num w:numId="5">
    <w:abstractNumId w:val="15"/>
  </w:num>
  <w:num w:numId="6">
    <w:abstractNumId w:val="21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0"/>
  </w:num>
  <w:num w:numId="12">
    <w:abstractNumId w:val="10"/>
  </w:num>
  <w:num w:numId="13">
    <w:abstractNumId w:val="25"/>
  </w:num>
  <w:num w:numId="14">
    <w:abstractNumId w:val="22"/>
  </w:num>
  <w:num w:numId="15">
    <w:abstractNumId w:val="6"/>
  </w:num>
  <w:num w:numId="16">
    <w:abstractNumId w:val="26"/>
  </w:num>
  <w:num w:numId="17">
    <w:abstractNumId w:val="7"/>
  </w:num>
  <w:num w:numId="18">
    <w:abstractNumId w:val="23"/>
  </w:num>
  <w:num w:numId="19">
    <w:abstractNumId w:val="19"/>
  </w:num>
  <w:num w:numId="20">
    <w:abstractNumId w:val="16"/>
  </w:num>
  <w:num w:numId="21">
    <w:abstractNumId w:val="20"/>
  </w:num>
  <w:num w:numId="22">
    <w:abstractNumId w:val="5"/>
  </w:num>
  <w:num w:numId="23">
    <w:abstractNumId w:val="11"/>
  </w:num>
  <w:num w:numId="24">
    <w:abstractNumId w:val="13"/>
  </w:num>
  <w:num w:numId="25">
    <w:abstractNumId w:val="18"/>
  </w:num>
  <w:num w:numId="26">
    <w:abstractNumId w:val="3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0"/>
    <w:rsid w:val="000001B2"/>
    <w:rsid w:val="000010E7"/>
    <w:rsid w:val="00003038"/>
    <w:rsid w:val="00003362"/>
    <w:rsid w:val="00003ACE"/>
    <w:rsid w:val="0000508C"/>
    <w:rsid w:val="0001613E"/>
    <w:rsid w:val="00020AE6"/>
    <w:rsid w:val="00021033"/>
    <w:rsid w:val="00030864"/>
    <w:rsid w:val="00032C2F"/>
    <w:rsid w:val="000409E0"/>
    <w:rsid w:val="00046AAF"/>
    <w:rsid w:val="00060350"/>
    <w:rsid w:val="000672CE"/>
    <w:rsid w:val="0007436E"/>
    <w:rsid w:val="00076453"/>
    <w:rsid w:val="000764CD"/>
    <w:rsid w:val="00080CBC"/>
    <w:rsid w:val="000829F1"/>
    <w:rsid w:val="00082E97"/>
    <w:rsid w:val="0009240D"/>
    <w:rsid w:val="000961ED"/>
    <w:rsid w:val="000A3875"/>
    <w:rsid w:val="000A5BD2"/>
    <w:rsid w:val="000A7F1B"/>
    <w:rsid w:val="000C7F41"/>
    <w:rsid w:val="000D0314"/>
    <w:rsid w:val="000E157A"/>
    <w:rsid w:val="000E55FF"/>
    <w:rsid w:val="000F1293"/>
    <w:rsid w:val="000F17A2"/>
    <w:rsid w:val="000F2754"/>
    <w:rsid w:val="000F4C28"/>
    <w:rsid w:val="000F6BB4"/>
    <w:rsid w:val="001043A7"/>
    <w:rsid w:val="00105C2B"/>
    <w:rsid w:val="00106927"/>
    <w:rsid w:val="00112521"/>
    <w:rsid w:val="001167FC"/>
    <w:rsid w:val="0011747F"/>
    <w:rsid w:val="001449D6"/>
    <w:rsid w:val="00155698"/>
    <w:rsid w:val="00161606"/>
    <w:rsid w:val="00164025"/>
    <w:rsid w:val="001655AA"/>
    <w:rsid w:val="00171A59"/>
    <w:rsid w:val="00172D6E"/>
    <w:rsid w:val="001831CA"/>
    <w:rsid w:val="0018480C"/>
    <w:rsid w:val="00184D5D"/>
    <w:rsid w:val="0018624F"/>
    <w:rsid w:val="00190498"/>
    <w:rsid w:val="00194221"/>
    <w:rsid w:val="00194C75"/>
    <w:rsid w:val="0019501E"/>
    <w:rsid w:val="001A18AD"/>
    <w:rsid w:val="001A2AFB"/>
    <w:rsid w:val="001A369E"/>
    <w:rsid w:val="001A443E"/>
    <w:rsid w:val="001B11EE"/>
    <w:rsid w:val="001B7ADB"/>
    <w:rsid w:val="001C1CF4"/>
    <w:rsid w:val="001C3427"/>
    <w:rsid w:val="001C3D3D"/>
    <w:rsid w:val="001C5673"/>
    <w:rsid w:val="001D080C"/>
    <w:rsid w:val="001D168C"/>
    <w:rsid w:val="001D64E7"/>
    <w:rsid w:val="001E100F"/>
    <w:rsid w:val="001E342B"/>
    <w:rsid w:val="001E444B"/>
    <w:rsid w:val="001E5641"/>
    <w:rsid w:val="001F1B78"/>
    <w:rsid w:val="001F6DE5"/>
    <w:rsid w:val="00201667"/>
    <w:rsid w:val="00202507"/>
    <w:rsid w:val="002131BF"/>
    <w:rsid w:val="00220451"/>
    <w:rsid w:val="00220E2F"/>
    <w:rsid w:val="0022382A"/>
    <w:rsid w:val="002241AB"/>
    <w:rsid w:val="00224963"/>
    <w:rsid w:val="002250B0"/>
    <w:rsid w:val="00226311"/>
    <w:rsid w:val="00232CE4"/>
    <w:rsid w:val="00235511"/>
    <w:rsid w:val="00235934"/>
    <w:rsid w:val="0024051C"/>
    <w:rsid w:val="00241878"/>
    <w:rsid w:val="00243161"/>
    <w:rsid w:val="00245DD0"/>
    <w:rsid w:val="00246A21"/>
    <w:rsid w:val="00246BF3"/>
    <w:rsid w:val="00252FFE"/>
    <w:rsid w:val="0025325A"/>
    <w:rsid w:val="00254E64"/>
    <w:rsid w:val="002566B9"/>
    <w:rsid w:val="0026337C"/>
    <w:rsid w:val="0027037D"/>
    <w:rsid w:val="0027138B"/>
    <w:rsid w:val="00277E7A"/>
    <w:rsid w:val="00280FE7"/>
    <w:rsid w:val="002B4598"/>
    <w:rsid w:val="002C2169"/>
    <w:rsid w:val="002C627B"/>
    <w:rsid w:val="002C6A27"/>
    <w:rsid w:val="002D758E"/>
    <w:rsid w:val="002E016D"/>
    <w:rsid w:val="002F6442"/>
    <w:rsid w:val="00312114"/>
    <w:rsid w:val="00314322"/>
    <w:rsid w:val="003254ED"/>
    <w:rsid w:val="00325570"/>
    <w:rsid w:val="00326BC4"/>
    <w:rsid w:val="00331DF6"/>
    <w:rsid w:val="003332DB"/>
    <w:rsid w:val="00334D32"/>
    <w:rsid w:val="003379E3"/>
    <w:rsid w:val="00340807"/>
    <w:rsid w:val="003408FE"/>
    <w:rsid w:val="00350563"/>
    <w:rsid w:val="00355B67"/>
    <w:rsid w:val="00365B0E"/>
    <w:rsid w:val="003675E4"/>
    <w:rsid w:val="00375E20"/>
    <w:rsid w:val="00377734"/>
    <w:rsid w:val="00380237"/>
    <w:rsid w:val="00383F62"/>
    <w:rsid w:val="00385DE0"/>
    <w:rsid w:val="0039076E"/>
    <w:rsid w:val="00392B57"/>
    <w:rsid w:val="00393BCF"/>
    <w:rsid w:val="003966B2"/>
    <w:rsid w:val="003A3F80"/>
    <w:rsid w:val="003A63D0"/>
    <w:rsid w:val="003B1400"/>
    <w:rsid w:val="003C363B"/>
    <w:rsid w:val="003D0C51"/>
    <w:rsid w:val="003D2A74"/>
    <w:rsid w:val="003D6876"/>
    <w:rsid w:val="003D73A4"/>
    <w:rsid w:val="003E0EB0"/>
    <w:rsid w:val="003E2FC2"/>
    <w:rsid w:val="003E647C"/>
    <w:rsid w:val="003E7788"/>
    <w:rsid w:val="003F3F6F"/>
    <w:rsid w:val="0040061E"/>
    <w:rsid w:val="00404FF7"/>
    <w:rsid w:val="00406611"/>
    <w:rsid w:val="00407C73"/>
    <w:rsid w:val="00411003"/>
    <w:rsid w:val="0041196A"/>
    <w:rsid w:val="00413E8E"/>
    <w:rsid w:val="0041434B"/>
    <w:rsid w:val="004170C0"/>
    <w:rsid w:val="00420211"/>
    <w:rsid w:val="004215F2"/>
    <w:rsid w:val="004241C0"/>
    <w:rsid w:val="00431790"/>
    <w:rsid w:val="004326E6"/>
    <w:rsid w:val="0043288B"/>
    <w:rsid w:val="004333C8"/>
    <w:rsid w:val="00435902"/>
    <w:rsid w:val="00435D2D"/>
    <w:rsid w:val="00443021"/>
    <w:rsid w:val="00445F1B"/>
    <w:rsid w:val="00453D79"/>
    <w:rsid w:val="00465183"/>
    <w:rsid w:val="0046634A"/>
    <w:rsid w:val="00467CF6"/>
    <w:rsid w:val="004711B9"/>
    <w:rsid w:val="00471214"/>
    <w:rsid w:val="004729CD"/>
    <w:rsid w:val="00482593"/>
    <w:rsid w:val="004844E5"/>
    <w:rsid w:val="00486CD3"/>
    <w:rsid w:val="00491246"/>
    <w:rsid w:val="00491286"/>
    <w:rsid w:val="004920C7"/>
    <w:rsid w:val="004926D6"/>
    <w:rsid w:val="00492AE5"/>
    <w:rsid w:val="0049444B"/>
    <w:rsid w:val="004A1F77"/>
    <w:rsid w:val="004A247B"/>
    <w:rsid w:val="004A75DF"/>
    <w:rsid w:val="004B3135"/>
    <w:rsid w:val="004B4F2D"/>
    <w:rsid w:val="004C590A"/>
    <w:rsid w:val="004C7555"/>
    <w:rsid w:val="004C7DF4"/>
    <w:rsid w:val="004E0B5B"/>
    <w:rsid w:val="004E3D1A"/>
    <w:rsid w:val="004F0E84"/>
    <w:rsid w:val="004F2763"/>
    <w:rsid w:val="004F5D6B"/>
    <w:rsid w:val="004F693E"/>
    <w:rsid w:val="00512452"/>
    <w:rsid w:val="0051249A"/>
    <w:rsid w:val="00521757"/>
    <w:rsid w:val="00522503"/>
    <w:rsid w:val="0052556B"/>
    <w:rsid w:val="0052736E"/>
    <w:rsid w:val="0052767A"/>
    <w:rsid w:val="00535FE8"/>
    <w:rsid w:val="00543EC8"/>
    <w:rsid w:val="00552596"/>
    <w:rsid w:val="00563A21"/>
    <w:rsid w:val="00565D9A"/>
    <w:rsid w:val="00567B74"/>
    <w:rsid w:val="00574F43"/>
    <w:rsid w:val="00582941"/>
    <w:rsid w:val="00590DE4"/>
    <w:rsid w:val="005941C9"/>
    <w:rsid w:val="005A51EA"/>
    <w:rsid w:val="005A6188"/>
    <w:rsid w:val="005A67DA"/>
    <w:rsid w:val="005B0B0B"/>
    <w:rsid w:val="005B1096"/>
    <w:rsid w:val="005B2FEB"/>
    <w:rsid w:val="005B3529"/>
    <w:rsid w:val="005B44C1"/>
    <w:rsid w:val="005B6EFE"/>
    <w:rsid w:val="005C2D9E"/>
    <w:rsid w:val="005D5727"/>
    <w:rsid w:val="005D6A70"/>
    <w:rsid w:val="005E4A05"/>
    <w:rsid w:val="005E64E2"/>
    <w:rsid w:val="005F0251"/>
    <w:rsid w:val="005F0735"/>
    <w:rsid w:val="005F08A9"/>
    <w:rsid w:val="005F2AE9"/>
    <w:rsid w:val="005F459B"/>
    <w:rsid w:val="0060029B"/>
    <w:rsid w:val="00607D7B"/>
    <w:rsid w:val="00613542"/>
    <w:rsid w:val="00613C36"/>
    <w:rsid w:val="00620872"/>
    <w:rsid w:val="0062287D"/>
    <w:rsid w:val="0062469A"/>
    <w:rsid w:val="00633323"/>
    <w:rsid w:val="006354A2"/>
    <w:rsid w:val="00635D12"/>
    <w:rsid w:val="00640FAB"/>
    <w:rsid w:val="00642D5A"/>
    <w:rsid w:val="006463F4"/>
    <w:rsid w:val="00653200"/>
    <w:rsid w:val="00655982"/>
    <w:rsid w:val="0065788D"/>
    <w:rsid w:val="00661FDA"/>
    <w:rsid w:val="006624B2"/>
    <w:rsid w:val="00672980"/>
    <w:rsid w:val="006732DB"/>
    <w:rsid w:val="006806A1"/>
    <w:rsid w:val="00682106"/>
    <w:rsid w:val="00692ACD"/>
    <w:rsid w:val="00692F21"/>
    <w:rsid w:val="00695121"/>
    <w:rsid w:val="00696538"/>
    <w:rsid w:val="00696B23"/>
    <w:rsid w:val="006970EC"/>
    <w:rsid w:val="006A19A1"/>
    <w:rsid w:val="006A4CF3"/>
    <w:rsid w:val="006A6B52"/>
    <w:rsid w:val="006B0DAA"/>
    <w:rsid w:val="006B3981"/>
    <w:rsid w:val="006B41D1"/>
    <w:rsid w:val="006B6730"/>
    <w:rsid w:val="006C0324"/>
    <w:rsid w:val="006C067C"/>
    <w:rsid w:val="006C707F"/>
    <w:rsid w:val="006C7B99"/>
    <w:rsid w:val="006D06E1"/>
    <w:rsid w:val="006D3221"/>
    <w:rsid w:val="006D3919"/>
    <w:rsid w:val="006D50F5"/>
    <w:rsid w:val="006E2168"/>
    <w:rsid w:val="006E3F3C"/>
    <w:rsid w:val="006F1793"/>
    <w:rsid w:val="006F61BC"/>
    <w:rsid w:val="006F7993"/>
    <w:rsid w:val="007011C0"/>
    <w:rsid w:val="0070510F"/>
    <w:rsid w:val="0071308A"/>
    <w:rsid w:val="00713FAE"/>
    <w:rsid w:val="00716192"/>
    <w:rsid w:val="0072113B"/>
    <w:rsid w:val="00723066"/>
    <w:rsid w:val="0072505E"/>
    <w:rsid w:val="00732E60"/>
    <w:rsid w:val="0073331E"/>
    <w:rsid w:val="0074200D"/>
    <w:rsid w:val="00744C7A"/>
    <w:rsid w:val="00745F4C"/>
    <w:rsid w:val="00752B86"/>
    <w:rsid w:val="00755BB4"/>
    <w:rsid w:val="007732EE"/>
    <w:rsid w:val="00773EE7"/>
    <w:rsid w:val="00775E1E"/>
    <w:rsid w:val="00775FB8"/>
    <w:rsid w:val="00776EC0"/>
    <w:rsid w:val="00783F6E"/>
    <w:rsid w:val="00784433"/>
    <w:rsid w:val="00790138"/>
    <w:rsid w:val="0079410E"/>
    <w:rsid w:val="00794730"/>
    <w:rsid w:val="007963A4"/>
    <w:rsid w:val="00796FFE"/>
    <w:rsid w:val="00797C23"/>
    <w:rsid w:val="007B221F"/>
    <w:rsid w:val="007B22B9"/>
    <w:rsid w:val="007B7ED7"/>
    <w:rsid w:val="007C16DB"/>
    <w:rsid w:val="007C591E"/>
    <w:rsid w:val="007C7521"/>
    <w:rsid w:val="007D1852"/>
    <w:rsid w:val="007D58A7"/>
    <w:rsid w:val="007E64B0"/>
    <w:rsid w:val="007F0F5F"/>
    <w:rsid w:val="007F29F9"/>
    <w:rsid w:val="007F7E07"/>
    <w:rsid w:val="00800BBE"/>
    <w:rsid w:val="00810E20"/>
    <w:rsid w:val="00817574"/>
    <w:rsid w:val="00817B9B"/>
    <w:rsid w:val="00837E64"/>
    <w:rsid w:val="00842625"/>
    <w:rsid w:val="008433A9"/>
    <w:rsid w:val="00843F3D"/>
    <w:rsid w:val="008447DD"/>
    <w:rsid w:val="00845CA6"/>
    <w:rsid w:val="00856C59"/>
    <w:rsid w:val="00857A13"/>
    <w:rsid w:val="00864640"/>
    <w:rsid w:val="00866AC9"/>
    <w:rsid w:val="00871A8F"/>
    <w:rsid w:val="00871C93"/>
    <w:rsid w:val="008749BD"/>
    <w:rsid w:val="008774E9"/>
    <w:rsid w:val="00887F98"/>
    <w:rsid w:val="008A1FB1"/>
    <w:rsid w:val="008A35D1"/>
    <w:rsid w:val="008A385A"/>
    <w:rsid w:val="008A3C88"/>
    <w:rsid w:val="008A4051"/>
    <w:rsid w:val="008B0A25"/>
    <w:rsid w:val="008B0DC6"/>
    <w:rsid w:val="008B6313"/>
    <w:rsid w:val="008C10E5"/>
    <w:rsid w:val="008C5939"/>
    <w:rsid w:val="008C6ECF"/>
    <w:rsid w:val="008C7B95"/>
    <w:rsid w:val="008D23E1"/>
    <w:rsid w:val="008E5AFD"/>
    <w:rsid w:val="008E74D4"/>
    <w:rsid w:val="008F17E7"/>
    <w:rsid w:val="008F2D20"/>
    <w:rsid w:val="008F46D5"/>
    <w:rsid w:val="009039FC"/>
    <w:rsid w:val="00906891"/>
    <w:rsid w:val="00913BC2"/>
    <w:rsid w:val="00933084"/>
    <w:rsid w:val="00937DC7"/>
    <w:rsid w:val="00945FA5"/>
    <w:rsid w:val="00967917"/>
    <w:rsid w:val="00971C9F"/>
    <w:rsid w:val="00983666"/>
    <w:rsid w:val="00984782"/>
    <w:rsid w:val="00984D1F"/>
    <w:rsid w:val="00987312"/>
    <w:rsid w:val="0099047F"/>
    <w:rsid w:val="0099477C"/>
    <w:rsid w:val="009A1D0D"/>
    <w:rsid w:val="009A2F31"/>
    <w:rsid w:val="009A6EF7"/>
    <w:rsid w:val="009B0806"/>
    <w:rsid w:val="009B515A"/>
    <w:rsid w:val="009B5E82"/>
    <w:rsid w:val="009C1DB7"/>
    <w:rsid w:val="009C2E26"/>
    <w:rsid w:val="009C717E"/>
    <w:rsid w:val="009D4E92"/>
    <w:rsid w:val="009E48E5"/>
    <w:rsid w:val="009E4FA6"/>
    <w:rsid w:val="009E6D72"/>
    <w:rsid w:val="009F207D"/>
    <w:rsid w:val="009F472D"/>
    <w:rsid w:val="009F6CAB"/>
    <w:rsid w:val="009F6F07"/>
    <w:rsid w:val="00A04A1B"/>
    <w:rsid w:val="00A050CC"/>
    <w:rsid w:val="00A07CFD"/>
    <w:rsid w:val="00A17AB7"/>
    <w:rsid w:val="00A22417"/>
    <w:rsid w:val="00A22A00"/>
    <w:rsid w:val="00A23801"/>
    <w:rsid w:val="00A30F11"/>
    <w:rsid w:val="00A32601"/>
    <w:rsid w:val="00A3601D"/>
    <w:rsid w:val="00A36EF8"/>
    <w:rsid w:val="00A37BE7"/>
    <w:rsid w:val="00A44EB1"/>
    <w:rsid w:val="00A500B8"/>
    <w:rsid w:val="00A54011"/>
    <w:rsid w:val="00A57890"/>
    <w:rsid w:val="00A65688"/>
    <w:rsid w:val="00A7067F"/>
    <w:rsid w:val="00A81C88"/>
    <w:rsid w:val="00A86408"/>
    <w:rsid w:val="00A870C3"/>
    <w:rsid w:val="00A87419"/>
    <w:rsid w:val="00A93156"/>
    <w:rsid w:val="00A931BD"/>
    <w:rsid w:val="00A953E4"/>
    <w:rsid w:val="00A964C6"/>
    <w:rsid w:val="00AA5F38"/>
    <w:rsid w:val="00AB0EEE"/>
    <w:rsid w:val="00AB32B3"/>
    <w:rsid w:val="00AB708F"/>
    <w:rsid w:val="00AB7C6E"/>
    <w:rsid w:val="00AC0E22"/>
    <w:rsid w:val="00AD6B30"/>
    <w:rsid w:val="00AE56BD"/>
    <w:rsid w:val="00AE71A3"/>
    <w:rsid w:val="00AF5F70"/>
    <w:rsid w:val="00AF63E7"/>
    <w:rsid w:val="00B00ED0"/>
    <w:rsid w:val="00B039E1"/>
    <w:rsid w:val="00B04A75"/>
    <w:rsid w:val="00B10891"/>
    <w:rsid w:val="00B12E47"/>
    <w:rsid w:val="00B14CFE"/>
    <w:rsid w:val="00B17034"/>
    <w:rsid w:val="00B20012"/>
    <w:rsid w:val="00B20DD0"/>
    <w:rsid w:val="00B32CA0"/>
    <w:rsid w:val="00B33C5E"/>
    <w:rsid w:val="00B35326"/>
    <w:rsid w:val="00B36ECB"/>
    <w:rsid w:val="00B728D5"/>
    <w:rsid w:val="00B7303F"/>
    <w:rsid w:val="00B73834"/>
    <w:rsid w:val="00B76518"/>
    <w:rsid w:val="00B777D6"/>
    <w:rsid w:val="00B82917"/>
    <w:rsid w:val="00B93A78"/>
    <w:rsid w:val="00B959B4"/>
    <w:rsid w:val="00BB279D"/>
    <w:rsid w:val="00BB4BEC"/>
    <w:rsid w:val="00BB5384"/>
    <w:rsid w:val="00BC33F1"/>
    <w:rsid w:val="00BC5619"/>
    <w:rsid w:val="00BC658B"/>
    <w:rsid w:val="00BD4D48"/>
    <w:rsid w:val="00BD5772"/>
    <w:rsid w:val="00BE0516"/>
    <w:rsid w:val="00BE4E8F"/>
    <w:rsid w:val="00BE662E"/>
    <w:rsid w:val="00BF69C6"/>
    <w:rsid w:val="00C0039F"/>
    <w:rsid w:val="00C04740"/>
    <w:rsid w:val="00C05019"/>
    <w:rsid w:val="00C10F3A"/>
    <w:rsid w:val="00C12CD1"/>
    <w:rsid w:val="00C351FC"/>
    <w:rsid w:val="00C60048"/>
    <w:rsid w:val="00C70617"/>
    <w:rsid w:val="00C73315"/>
    <w:rsid w:val="00C73D5E"/>
    <w:rsid w:val="00C84E5C"/>
    <w:rsid w:val="00C86582"/>
    <w:rsid w:val="00C90C7C"/>
    <w:rsid w:val="00C92BE2"/>
    <w:rsid w:val="00C9353B"/>
    <w:rsid w:val="00C968AE"/>
    <w:rsid w:val="00C97147"/>
    <w:rsid w:val="00CA07FF"/>
    <w:rsid w:val="00CA0B0E"/>
    <w:rsid w:val="00CA3D20"/>
    <w:rsid w:val="00CA5954"/>
    <w:rsid w:val="00CA7FE0"/>
    <w:rsid w:val="00CB0881"/>
    <w:rsid w:val="00CB200E"/>
    <w:rsid w:val="00CB3CAD"/>
    <w:rsid w:val="00CB66D3"/>
    <w:rsid w:val="00CD3383"/>
    <w:rsid w:val="00CD57EF"/>
    <w:rsid w:val="00CD5CD6"/>
    <w:rsid w:val="00CD67BF"/>
    <w:rsid w:val="00CE22A7"/>
    <w:rsid w:val="00CE41B7"/>
    <w:rsid w:val="00CF1171"/>
    <w:rsid w:val="00CF184E"/>
    <w:rsid w:val="00CF2C00"/>
    <w:rsid w:val="00CF4973"/>
    <w:rsid w:val="00D07D91"/>
    <w:rsid w:val="00D10DEB"/>
    <w:rsid w:val="00D13580"/>
    <w:rsid w:val="00D15619"/>
    <w:rsid w:val="00D21D07"/>
    <w:rsid w:val="00D2368D"/>
    <w:rsid w:val="00D26391"/>
    <w:rsid w:val="00D40026"/>
    <w:rsid w:val="00D420CB"/>
    <w:rsid w:val="00D442FB"/>
    <w:rsid w:val="00D52E59"/>
    <w:rsid w:val="00D649B1"/>
    <w:rsid w:val="00D65236"/>
    <w:rsid w:val="00D703A9"/>
    <w:rsid w:val="00D77272"/>
    <w:rsid w:val="00D809A7"/>
    <w:rsid w:val="00D90D9C"/>
    <w:rsid w:val="00D93950"/>
    <w:rsid w:val="00D9772F"/>
    <w:rsid w:val="00D97CA1"/>
    <w:rsid w:val="00DA6569"/>
    <w:rsid w:val="00DA7FD8"/>
    <w:rsid w:val="00DB2D6E"/>
    <w:rsid w:val="00DB3D3A"/>
    <w:rsid w:val="00DB4C75"/>
    <w:rsid w:val="00DB4D71"/>
    <w:rsid w:val="00DB552E"/>
    <w:rsid w:val="00DC019A"/>
    <w:rsid w:val="00DC0F95"/>
    <w:rsid w:val="00DD10DD"/>
    <w:rsid w:val="00DE02E7"/>
    <w:rsid w:val="00DE7211"/>
    <w:rsid w:val="00DF5567"/>
    <w:rsid w:val="00E10998"/>
    <w:rsid w:val="00E133C9"/>
    <w:rsid w:val="00E13F26"/>
    <w:rsid w:val="00E22CEF"/>
    <w:rsid w:val="00E4113B"/>
    <w:rsid w:val="00E45B3A"/>
    <w:rsid w:val="00E52969"/>
    <w:rsid w:val="00E61853"/>
    <w:rsid w:val="00E676FD"/>
    <w:rsid w:val="00E701A2"/>
    <w:rsid w:val="00E72197"/>
    <w:rsid w:val="00E73DBE"/>
    <w:rsid w:val="00E820BF"/>
    <w:rsid w:val="00E82C29"/>
    <w:rsid w:val="00E85891"/>
    <w:rsid w:val="00E86287"/>
    <w:rsid w:val="00E86FD6"/>
    <w:rsid w:val="00E90981"/>
    <w:rsid w:val="00EA02BF"/>
    <w:rsid w:val="00EA1D7E"/>
    <w:rsid w:val="00EB2DEA"/>
    <w:rsid w:val="00EB5115"/>
    <w:rsid w:val="00EE1840"/>
    <w:rsid w:val="00EF0D42"/>
    <w:rsid w:val="00EF799C"/>
    <w:rsid w:val="00F052BA"/>
    <w:rsid w:val="00F06B5C"/>
    <w:rsid w:val="00F27F66"/>
    <w:rsid w:val="00F30ECE"/>
    <w:rsid w:val="00F35A99"/>
    <w:rsid w:val="00F47004"/>
    <w:rsid w:val="00F511CB"/>
    <w:rsid w:val="00F52414"/>
    <w:rsid w:val="00F75317"/>
    <w:rsid w:val="00F81436"/>
    <w:rsid w:val="00F909CF"/>
    <w:rsid w:val="00F91B19"/>
    <w:rsid w:val="00FA6D29"/>
    <w:rsid w:val="00FB09D4"/>
    <w:rsid w:val="00FB4DA9"/>
    <w:rsid w:val="00FB63D9"/>
    <w:rsid w:val="00FB6644"/>
    <w:rsid w:val="00FC11E7"/>
    <w:rsid w:val="00FC2977"/>
    <w:rsid w:val="00FC5E44"/>
    <w:rsid w:val="00FD57F5"/>
    <w:rsid w:val="00FE3F0D"/>
    <w:rsid w:val="00FE4D8B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67B6"/>
  <w15:docId w15:val="{8C0B2CCD-338A-4C82-BCED-DAA88F8B3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5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5B0E"/>
    <w:pPr>
      <w:ind w:left="720"/>
      <w:contextualSpacing/>
    </w:pPr>
  </w:style>
  <w:style w:type="paragraph" w:styleId="Bezodstpw">
    <w:name w:val="No Spacing"/>
    <w:uiPriority w:val="1"/>
    <w:qFormat/>
    <w:rsid w:val="000F17A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D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2D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2D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2D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8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83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62E"/>
  </w:style>
  <w:style w:type="paragraph" w:styleId="Stopka">
    <w:name w:val="footer"/>
    <w:basedOn w:val="Normalny"/>
    <w:link w:val="Stopka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62E"/>
  </w:style>
  <w:style w:type="character" w:styleId="Wyrnienieintensywne">
    <w:name w:val="Intense Emphasis"/>
    <w:basedOn w:val="Domylnaczcionkaakapitu"/>
    <w:uiPriority w:val="21"/>
    <w:qFormat/>
    <w:rsid w:val="00FC11E7"/>
    <w:rPr>
      <w:i/>
      <w:iCs/>
      <w:color w:val="4F81BD" w:themeColor="accent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08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08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08A9"/>
    <w:rPr>
      <w:vertAlign w:val="superscript"/>
    </w:rPr>
  </w:style>
  <w:style w:type="paragraph" w:customStyle="1" w:styleId="gmail-teksttreci20">
    <w:name w:val="gmail-teksttreci20"/>
    <w:basedOn w:val="Normalny"/>
    <w:rsid w:val="00FB09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EA619-923E-463E-A9D1-4DA0D51D4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3981</Words>
  <Characters>23886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pz5068</dc:creator>
  <cp:lastModifiedBy>Elwira Grotek</cp:lastModifiedBy>
  <cp:revision>4</cp:revision>
  <cp:lastPrinted>2018-01-19T08:08:00Z</cp:lastPrinted>
  <dcterms:created xsi:type="dcterms:W3CDTF">2018-01-26T11:00:00Z</dcterms:created>
  <dcterms:modified xsi:type="dcterms:W3CDTF">2018-01-29T13:27:00Z</dcterms:modified>
</cp:coreProperties>
</file>