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2E96FDA9" w:rsidR="002273C5" w:rsidRPr="005E256D" w:rsidRDefault="007B46D8" w:rsidP="002273C5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Załącznik nr 7</w:t>
      </w:r>
      <w:r w:rsidR="00CE52DE" w:rsidRPr="005E256D">
        <w:rPr>
          <w:rFonts w:ascii="Tahoma" w:hAnsi="Tahoma" w:cs="Tahoma"/>
          <w:sz w:val="20"/>
        </w:rPr>
        <w:t xml:space="preserve"> do </w:t>
      </w:r>
      <w:r w:rsidRPr="005E256D">
        <w:rPr>
          <w:rFonts w:ascii="Tahoma" w:hAnsi="Tahoma" w:cs="Tahoma"/>
          <w:sz w:val="20"/>
        </w:rPr>
        <w:t>SIWZ</w:t>
      </w:r>
    </w:p>
    <w:p w14:paraId="74FA7DB0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48B4AEB1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569E898D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5E256D">
        <w:rPr>
          <w:rFonts w:ascii="Tahoma" w:hAnsi="Tahoma" w:cs="Tahoma"/>
          <w:b/>
          <w:sz w:val="20"/>
        </w:rPr>
        <w:t>FORMULARZ OFERTOWY</w:t>
      </w:r>
    </w:p>
    <w:p w14:paraId="43BD0409" w14:textId="5F11783D" w:rsidR="00985E83" w:rsidRPr="005E256D" w:rsidRDefault="00985E83" w:rsidP="00985E8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5E256D">
        <w:rPr>
          <w:rFonts w:ascii="Tahoma" w:hAnsi="Tahoma" w:cs="Tahoma"/>
          <w:color w:val="auto"/>
          <w:sz w:val="20"/>
          <w:szCs w:val="20"/>
        </w:rPr>
        <w:t xml:space="preserve">na dostawę </w:t>
      </w:r>
      <w:r w:rsidR="00335E0D">
        <w:rPr>
          <w:rFonts w:ascii="Tahoma" w:hAnsi="Tahoma" w:cs="Tahoma"/>
          <w:color w:val="000000"/>
          <w:sz w:val="20"/>
        </w:rPr>
        <w:t>mebli biurowych i konferencyjnych</w:t>
      </w:r>
      <w:r w:rsidR="00E73564" w:rsidRPr="005E256D">
        <w:rPr>
          <w:rFonts w:ascii="Tahoma" w:hAnsi="Tahoma" w:cs="Tahoma"/>
          <w:color w:val="000000"/>
          <w:sz w:val="20"/>
        </w:rPr>
        <w:t xml:space="preserve"> wraz z ich montażem</w:t>
      </w:r>
    </w:p>
    <w:p w14:paraId="47D78582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3229A83D" w14:textId="2CBF9565" w:rsidR="002273C5" w:rsidRPr="005E256D" w:rsidRDefault="002273C5" w:rsidP="005E256D">
      <w:pPr>
        <w:spacing w:before="240"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.....................</w:t>
      </w:r>
    </w:p>
    <w:p w14:paraId="0328081A" w14:textId="4CD3210D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</w:t>
      </w:r>
    </w:p>
    <w:p w14:paraId="31CB7C0D" w14:textId="799E99D6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...............</w:t>
      </w:r>
    </w:p>
    <w:p w14:paraId="6662D7D0" w14:textId="5480AF09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…………………………………………………………..……………………………………</w:t>
      </w:r>
      <w:r w:rsidR="005E256D">
        <w:rPr>
          <w:rFonts w:ascii="Tahoma" w:hAnsi="Tahoma" w:cs="Tahoma"/>
          <w:sz w:val="20"/>
        </w:rPr>
        <w:t>………………………………………………………..</w:t>
      </w:r>
    </w:p>
    <w:p w14:paraId="78FE3647" w14:textId="67C7D5B1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tel. …................................................................e-mail: …......................................................</w:t>
      </w:r>
      <w:r w:rsidR="005E256D">
        <w:rPr>
          <w:rFonts w:ascii="Tahoma" w:hAnsi="Tahoma" w:cs="Tahoma"/>
          <w:sz w:val="20"/>
        </w:rPr>
        <w:t>..................</w:t>
      </w:r>
    </w:p>
    <w:p w14:paraId="4B753B54" w14:textId="77777777" w:rsidR="002273C5" w:rsidRPr="005E256D" w:rsidRDefault="002273C5" w:rsidP="002273C5">
      <w:pPr>
        <w:spacing w:after="80"/>
        <w:jc w:val="both"/>
        <w:rPr>
          <w:rFonts w:ascii="Tahoma" w:hAnsi="Tahoma" w:cs="Tahoma"/>
          <w:sz w:val="20"/>
        </w:rPr>
      </w:pPr>
    </w:p>
    <w:p w14:paraId="5B673FCF" w14:textId="5B9EC636" w:rsidR="00B72849" w:rsidRPr="005E256D" w:rsidRDefault="005004CE" w:rsidP="003E0FA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5E256D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5E256D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335E0D">
        <w:rPr>
          <w:rFonts w:ascii="Tahoma" w:hAnsi="Tahoma" w:cs="Tahoma"/>
          <w:color w:val="000000"/>
          <w:sz w:val="20"/>
        </w:rPr>
        <w:t xml:space="preserve">mebli biurowych i </w:t>
      </w:r>
      <w:r w:rsidR="005E256D" w:rsidRPr="005E256D">
        <w:rPr>
          <w:rFonts w:ascii="Tahoma" w:hAnsi="Tahoma" w:cs="Tahoma"/>
          <w:color w:val="000000"/>
          <w:sz w:val="20"/>
        </w:rPr>
        <w:t>konferencyjnych</w:t>
      </w:r>
      <w:r w:rsidR="00335E0D">
        <w:rPr>
          <w:rFonts w:ascii="Tahoma" w:hAnsi="Tahoma" w:cs="Tahoma"/>
          <w:color w:val="000000"/>
          <w:sz w:val="20"/>
        </w:rPr>
        <w:t xml:space="preserve"> </w:t>
      </w:r>
      <w:r w:rsidR="005E256D" w:rsidRPr="005E256D">
        <w:rPr>
          <w:rFonts w:ascii="Tahoma" w:hAnsi="Tahoma" w:cs="Tahoma"/>
          <w:color w:val="000000"/>
          <w:sz w:val="20"/>
        </w:rPr>
        <w:t>wraz z ich montażem</w:t>
      </w:r>
      <w:r w:rsidR="005E256D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(nr postępowania </w:t>
      </w:r>
      <w:r w:rsidR="00335E0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75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, oferuje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my </w:t>
      </w:r>
      <w:r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wykonanie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3E0FA2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przedmiotu zamówienia na warunkach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określonych w SIWZ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.</w:t>
      </w:r>
    </w:p>
    <w:p w14:paraId="07DD278B" w14:textId="7526F196" w:rsidR="00985E83" w:rsidRPr="00335E0D" w:rsidRDefault="00985E83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że zapoznaliśmy się ze specyfikacją istotnych warunków zamówienia (w tym</w:t>
      </w:r>
      <w:r w:rsidR="00335E0D"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szczególności</w:t>
      </w:r>
      <w:r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 </w:t>
      </w:r>
      <w:r w:rsidR="00C637B5"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opisem przedmiotu zamówienia oraz </w:t>
      </w:r>
      <w:r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>postanowieniami umowy w sprawie zamówienia publicznego) i nie wnosimy do nich żadnych zastrzeżeń oraz przyjmujemy warunki zawarte w ww. dokumentach</w:t>
      </w:r>
      <w:r w:rsidR="00C637B5" w:rsidRPr="00335E0D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2DF49214" w14:textId="36B5C2E1" w:rsidR="002273C5" w:rsidRPr="00B57BF1" w:rsidRDefault="002273C5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57BF1">
        <w:rPr>
          <w:rFonts w:ascii="Tahoma" w:eastAsia="Times New Roman" w:hAnsi="Tahoma" w:cs="Tahoma"/>
          <w:sz w:val="20"/>
          <w:szCs w:val="20"/>
          <w:lang w:eastAsia="pl-PL"/>
        </w:rPr>
        <w:t xml:space="preserve">Oferuję/oferujemy realizację przedmiotu zamówienia na następujących warunkach </w:t>
      </w:r>
      <w:r w:rsidRPr="00B57BF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(*należy skreślić niewłaściwą opcję): </w:t>
      </w:r>
    </w:p>
    <w:p w14:paraId="1A94C25D" w14:textId="77777777" w:rsidR="002273C5" w:rsidRPr="00B57BF1" w:rsidRDefault="002273C5" w:rsidP="005E256D">
      <w:pPr>
        <w:pStyle w:val="Akapitzlist"/>
        <w:spacing w:before="120" w:beforeAutospacing="0"/>
        <w:ind w:left="709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57BF1">
        <w:rPr>
          <w:rFonts w:ascii="Tahoma" w:eastAsia="Times New Roman" w:hAnsi="Tahoma" w:cs="Tahoma"/>
          <w:sz w:val="20"/>
          <w:szCs w:val="20"/>
          <w:lang w:eastAsia="pl-PL"/>
        </w:rPr>
        <w:t>Cena brutto* ………………….. PLN (</w:t>
      </w:r>
      <w:r w:rsidRPr="00B57BF1">
        <w:rPr>
          <w:rFonts w:ascii="Tahoma" w:eastAsia="Times New Roman" w:hAnsi="Tahoma" w:cs="Tahoma"/>
          <w:b/>
          <w:sz w:val="20"/>
          <w:szCs w:val="20"/>
          <w:lang w:eastAsia="pl-PL"/>
        </w:rPr>
        <w:t>wykonawcy posiadający siedzibę na terytorium Rzeczypospolitej Polskiej</w:t>
      </w:r>
      <w:r w:rsidRPr="00B57BF1">
        <w:rPr>
          <w:rFonts w:ascii="Tahoma" w:eastAsia="Times New Roman" w:hAnsi="Tahoma" w:cs="Tahoma"/>
          <w:sz w:val="20"/>
          <w:szCs w:val="20"/>
          <w:lang w:eastAsia="pl-PL"/>
        </w:rPr>
        <w:t>, zobowiązani odprowadzić podatek VAT)</w:t>
      </w:r>
    </w:p>
    <w:p w14:paraId="57F12CFF" w14:textId="77777777" w:rsidR="002273C5" w:rsidRPr="00B57BF1" w:rsidRDefault="002273C5" w:rsidP="00F9722E">
      <w:pPr>
        <w:ind w:left="708"/>
        <w:jc w:val="both"/>
        <w:rPr>
          <w:rFonts w:ascii="Tahoma" w:hAnsi="Tahoma" w:cs="Tahoma"/>
          <w:sz w:val="20"/>
        </w:rPr>
      </w:pPr>
      <w:r w:rsidRPr="00B57BF1">
        <w:rPr>
          <w:rFonts w:ascii="Tahoma" w:hAnsi="Tahoma" w:cs="Tahoma"/>
          <w:sz w:val="20"/>
        </w:rPr>
        <w:t>lub</w:t>
      </w:r>
    </w:p>
    <w:p w14:paraId="5A5809DA" w14:textId="77777777" w:rsidR="002273C5" w:rsidRPr="00B57BF1" w:rsidRDefault="002273C5" w:rsidP="002273C5">
      <w:pPr>
        <w:ind w:left="360"/>
        <w:jc w:val="both"/>
        <w:rPr>
          <w:rFonts w:ascii="Tahoma" w:hAnsi="Tahoma" w:cs="Tahoma"/>
          <w:sz w:val="20"/>
        </w:rPr>
      </w:pPr>
    </w:p>
    <w:p w14:paraId="02C25534" w14:textId="1D5C4CF0" w:rsidR="001068FC" w:rsidRDefault="002273C5" w:rsidP="005E256D">
      <w:pPr>
        <w:ind w:left="708"/>
        <w:jc w:val="both"/>
        <w:rPr>
          <w:rFonts w:ascii="Tahoma" w:hAnsi="Tahoma" w:cs="Tahoma"/>
          <w:sz w:val="20"/>
        </w:rPr>
      </w:pPr>
      <w:r w:rsidRPr="00B57BF1">
        <w:rPr>
          <w:rFonts w:ascii="Tahoma" w:hAnsi="Tahoma" w:cs="Tahoma"/>
          <w:sz w:val="20"/>
        </w:rPr>
        <w:t xml:space="preserve">cena netto* ………………… PLN w przypadku, o którym mowa w art. 91 ust. 3a ustawy Prawo zamówień publicznych zgodnie z zapisami rozdziału </w:t>
      </w:r>
      <w:r w:rsidR="00D3526A" w:rsidRPr="00B57BF1">
        <w:rPr>
          <w:rFonts w:ascii="Tahoma" w:hAnsi="Tahoma" w:cs="Tahoma"/>
          <w:sz w:val="20"/>
        </w:rPr>
        <w:t>XIX</w:t>
      </w:r>
      <w:r w:rsidRPr="00B57BF1">
        <w:rPr>
          <w:rFonts w:ascii="Tahoma" w:hAnsi="Tahoma" w:cs="Tahoma"/>
          <w:sz w:val="20"/>
        </w:rPr>
        <w:t xml:space="preserve"> ust. 4 </w:t>
      </w:r>
      <w:r w:rsidR="00985E83" w:rsidRPr="00B57BF1">
        <w:rPr>
          <w:rFonts w:ascii="Tahoma" w:hAnsi="Tahoma" w:cs="Tahoma"/>
          <w:sz w:val="20"/>
        </w:rPr>
        <w:t>SIWZ</w:t>
      </w:r>
      <w:r w:rsidRPr="00B57BF1">
        <w:rPr>
          <w:rFonts w:ascii="Tahoma" w:hAnsi="Tahoma" w:cs="Tahoma"/>
          <w:sz w:val="20"/>
        </w:rPr>
        <w:t xml:space="preserve"> (</w:t>
      </w:r>
      <w:r w:rsidRPr="00B57BF1">
        <w:rPr>
          <w:rFonts w:ascii="Tahoma" w:hAnsi="Tahoma" w:cs="Tahoma"/>
          <w:b/>
          <w:sz w:val="20"/>
        </w:rPr>
        <w:t>wykonawcy posiadający siedzibę poza terytorium Rzeczypospolitej Polskiej</w:t>
      </w:r>
      <w:r w:rsidRPr="00B57BF1">
        <w:rPr>
          <w:rFonts w:ascii="Tahoma" w:hAnsi="Tahoma" w:cs="Tahoma"/>
          <w:sz w:val="20"/>
        </w:rPr>
        <w:t xml:space="preserve"> lub inne przypadki, w których Zamawiający jest zobowiązany odprowadzić podatek VAT)</w:t>
      </w:r>
      <w:bookmarkStart w:id="0" w:name="_GoBack"/>
      <w:bookmarkEnd w:id="0"/>
    </w:p>
    <w:p w14:paraId="430BCE1E" w14:textId="77777777" w:rsidR="005E256D" w:rsidRPr="005E256D" w:rsidRDefault="005E256D" w:rsidP="005E256D">
      <w:pPr>
        <w:ind w:left="708"/>
        <w:jc w:val="both"/>
        <w:rPr>
          <w:rFonts w:ascii="Tahoma" w:hAnsi="Tahoma" w:cs="Tahoma"/>
          <w:sz w:val="20"/>
        </w:rPr>
      </w:pPr>
    </w:p>
    <w:p w14:paraId="1ACD0815" w14:textId="77777777" w:rsidR="005E256D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14:paraId="4F14CC7E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42D9036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5E256D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0 dni od dnia upływu </w:t>
      </w:r>
      <w:r w:rsidR="005E256D"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terminu składania ofert.</w:t>
      </w:r>
    </w:p>
    <w:p w14:paraId="6B777E50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5E256D">
        <w:rPr>
          <w:rFonts w:ascii="Tahoma" w:eastAsia="Times New Roman" w:hAnsi="Tahoma" w:cs="Tahoma"/>
          <w:sz w:val="20"/>
          <w:szCs w:val="20"/>
          <w:lang w:eastAsia="pl-PL"/>
        </w:rPr>
        <w:t>pó</w:t>
      </w:r>
      <w:r w:rsidR="00985E83" w:rsidRPr="005E256D">
        <w:rPr>
          <w:rFonts w:ascii="Tahoma" w:eastAsia="Times New Roman" w:hAnsi="Tahoma" w:cs="Tahoma"/>
          <w:sz w:val="20"/>
          <w:szCs w:val="20"/>
          <w:lang w:eastAsia="pl-PL"/>
        </w:rPr>
        <w:t>źn</w:t>
      </w:r>
      <w:proofErr w:type="spellEnd"/>
      <w:r w:rsidR="00985E83" w:rsidRPr="005E256D">
        <w:rPr>
          <w:rFonts w:ascii="Tahoma" w:eastAsia="Times New Roman" w:hAnsi="Tahoma" w:cs="Tahoma"/>
          <w:sz w:val="20"/>
          <w:szCs w:val="20"/>
          <w:lang w:eastAsia="pl-PL"/>
        </w:rPr>
        <w:t>. zm.)</w:t>
      </w:r>
    </w:p>
    <w:p w14:paraId="35369288" w14:textId="6235A824" w:rsidR="00985E83" w:rsidRPr="005E256D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14:paraId="5C8847D8" w14:textId="77777777" w:rsidR="005E256D" w:rsidRDefault="00985E83" w:rsidP="005E256D">
      <w:pPr>
        <w:ind w:left="425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tak □     nie □</w:t>
      </w:r>
    </w:p>
    <w:p w14:paraId="5A45F051" w14:textId="4E21B70E" w:rsidR="00985E83" w:rsidRPr="005E256D" w:rsidRDefault="00985E83" w:rsidP="005E256D">
      <w:pPr>
        <w:pStyle w:val="Akapitzlist"/>
        <w:numPr>
          <w:ilvl w:val="0"/>
          <w:numId w:val="59"/>
        </w:numPr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Oświadczam, że pochodzę z innego państwa członkowskiego Unii Europejskiej</w:t>
      </w:r>
      <w:r w:rsidRPr="005E256D">
        <w:rPr>
          <w:rFonts w:ascii="Tahoma" w:hAnsi="Tahoma" w:cs="Tahoma"/>
          <w:color w:val="FF0000"/>
          <w:sz w:val="20"/>
        </w:rPr>
        <w:t>:</w:t>
      </w:r>
    </w:p>
    <w:p w14:paraId="3FDA4CF3" w14:textId="47885D18" w:rsidR="00985E83" w:rsidRPr="005E256D" w:rsidRDefault="00985E83" w:rsidP="00985E83">
      <w:pPr>
        <w:ind w:left="426"/>
        <w:jc w:val="both"/>
        <w:rPr>
          <w:rFonts w:ascii="Tahoma" w:hAnsi="Tahoma" w:cs="Tahoma"/>
          <w:color w:val="FF0000"/>
          <w:sz w:val="20"/>
        </w:rPr>
      </w:pPr>
      <w:r w:rsidRPr="005E256D">
        <w:rPr>
          <w:rFonts w:ascii="Tahoma" w:hAnsi="Tahoma" w:cs="Tahoma"/>
          <w:sz w:val="20"/>
        </w:rPr>
        <w:t>tak □  ……………………………... (podać nazwę państwa)  nie □</w:t>
      </w:r>
    </w:p>
    <w:p w14:paraId="34C6CA03" w14:textId="77777777" w:rsidR="00985E83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Oświadczam, że pochodzę z innego państwa nie będącego członkiem Unii Europejskiej: </w:t>
      </w:r>
    </w:p>
    <w:p w14:paraId="1494112C" w14:textId="77777777" w:rsidR="005E256D" w:rsidRPr="005E256D" w:rsidRDefault="005E256D" w:rsidP="005E256D">
      <w:pPr>
        <w:pStyle w:val="Akapitzlist"/>
        <w:autoSpaceDE w:val="0"/>
        <w:autoSpaceDN w:val="0"/>
        <w:adjustRightInd w:val="0"/>
        <w:spacing w:after="0" w:afterAutospacing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40B6B9" w14:textId="118703E5" w:rsidR="00985E83" w:rsidRPr="005E256D" w:rsidRDefault="00985E83" w:rsidP="00985E83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tak □ ………………………………….. (podać nazwę państwa)   nie □</w:t>
      </w:r>
    </w:p>
    <w:p w14:paraId="377FAA74" w14:textId="42AF14DF" w:rsidR="00D3526A" w:rsidRPr="005E256D" w:rsidRDefault="00D3526A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5E256D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14:paraId="618DC871" w14:textId="77777777" w:rsidR="00985E83" w:rsidRPr="005E256D" w:rsidRDefault="00985E83" w:rsidP="00985E83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5E256D" w14:paraId="709496F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6B365A3" w14:textId="6BA4008A" w:rsidR="00D3526A" w:rsidRPr="005E256D" w:rsidRDefault="00D3526A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E256D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5E256D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0B4EFEE0" w14:textId="71B85AF8" w:rsidR="00D3526A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E256D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056761" w:rsidRPr="005E256D" w14:paraId="5032ECE7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6E5A682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3319520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056761" w:rsidRPr="005E256D" w14:paraId="76E95A0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A5248B7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1BC7BE2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</w:tbl>
    <w:p w14:paraId="57090AAE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10EB99C5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Oferta wraz z załącznikami została złożona na ………. stronach.</w:t>
      </w:r>
    </w:p>
    <w:p w14:paraId="3976C4E7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1C6C9D73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0DE0FBDA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ZAŁĄCZNIKI:</w:t>
      </w:r>
    </w:p>
    <w:p w14:paraId="0B2AA115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</w:t>
      </w:r>
    </w:p>
    <w:p w14:paraId="7D724FA8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2566E69B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77A98479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3D4C10B1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2A291E29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14:paraId="0676C5CB" w14:textId="77777777" w:rsidR="002273C5" w:rsidRPr="005E256D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</w:p>
    <w:p w14:paraId="158EA762" w14:textId="77777777" w:rsidR="002273C5" w:rsidRPr="005E256D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</w:t>
      </w:r>
    </w:p>
    <w:p w14:paraId="1CB81BA4" w14:textId="77777777" w:rsidR="002273C5" w:rsidRPr="005E256D" w:rsidRDefault="002273C5" w:rsidP="002273C5">
      <w:pPr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 xml:space="preserve"> </w:t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  <w:t xml:space="preserve"> podpis osoby/osób upoważnionych</w:t>
      </w:r>
    </w:p>
    <w:p w14:paraId="5E092F87" w14:textId="77777777" w:rsidR="002273C5" w:rsidRPr="005E256D" w:rsidRDefault="002273C5" w:rsidP="002273C5">
      <w:pPr>
        <w:ind w:left="4956" w:firstLine="147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 xml:space="preserve"> do reprezentowania Wykonawcy</w:t>
      </w:r>
    </w:p>
    <w:p w14:paraId="54DDE59B" w14:textId="77777777" w:rsidR="00AF6BFC" w:rsidRPr="005E256D" w:rsidRDefault="00AF6BFC" w:rsidP="002273C5">
      <w:pPr>
        <w:rPr>
          <w:rFonts w:ascii="Tahoma" w:hAnsi="Tahoma" w:cs="Tahoma"/>
          <w:sz w:val="20"/>
        </w:rPr>
      </w:pPr>
    </w:p>
    <w:sectPr w:rsidR="00AF6BFC" w:rsidRPr="005E256D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0A475A8F" w:rsidR="002273C5" w:rsidRDefault="002273C5">
    <w:pPr>
      <w:pStyle w:val="Nagwek"/>
    </w:pPr>
    <w:r>
      <w:t>P</w:t>
    </w:r>
    <w:r w:rsidR="00335E0D">
      <w:t>ostępowanie nr 75</w:t>
    </w:r>
    <w:r w:rsidR="005E256D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E1F63C18"/>
    <w:lvl w:ilvl="0" w:tplc="E58E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22015D"/>
    <w:multiLevelType w:val="hybridMultilevel"/>
    <w:tmpl w:val="08EA5D72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FF55E6"/>
    <w:multiLevelType w:val="hybridMultilevel"/>
    <w:tmpl w:val="F17019CE"/>
    <w:lvl w:ilvl="0" w:tplc="68201BEA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A0A9E"/>
    <w:multiLevelType w:val="hybridMultilevel"/>
    <w:tmpl w:val="C0E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7"/>
  </w:num>
  <w:num w:numId="5">
    <w:abstractNumId w:val="60"/>
  </w:num>
  <w:num w:numId="6">
    <w:abstractNumId w:val="4"/>
  </w:num>
  <w:num w:numId="7">
    <w:abstractNumId w:val="61"/>
  </w:num>
  <w:num w:numId="8">
    <w:abstractNumId w:val="0"/>
  </w:num>
  <w:num w:numId="9">
    <w:abstractNumId w:val="10"/>
  </w:num>
  <w:num w:numId="10">
    <w:abstractNumId w:val="59"/>
  </w:num>
  <w:num w:numId="11">
    <w:abstractNumId w:val="42"/>
  </w:num>
  <w:num w:numId="12">
    <w:abstractNumId w:val="54"/>
  </w:num>
  <w:num w:numId="13">
    <w:abstractNumId w:val="56"/>
  </w:num>
  <w:num w:numId="14">
    <w:abstractNumId w:val="38"/>
  </w:num>
  <w:num w:numId="15">
    <w:abstractNumId w:val="17"/>
  </w:num>
  <w:num w:numId="16">
    <w:abstractNumId w:val="37"/>
  </w:num>
  <w:num w:numId="17">
    <w:abstractNumId w:val="31"/>
  </w:num>
  <w:num w:numId="18">
    <w:abstractNumId w:val="30"/>
  </w:num>
  <w:num w:numId="19">
    <w:abstractNumId w:val="49"/>
  </w:num>
  <w:num w:numId="20">
    <w:abstractNumId w:val="46"/>
  </w:num>
  <w:num w:numId="21">
    <w:abstractNumId w:val="12"/>
  </w:num>
  <w:num w:numId="22">
    <w:abstractNumId w:val="22"/>
  </w:num>
  <w:num w:numId="23">
    <w:abstractNumId w:val="53"/>
  </w:num>
  <w:num w:numId="24">
    <w:abstractNumId w:val="41"/>
  </w:num>
  <w:num w:numId="25">
    <w:abstractNumId w:val="18"/>
  </w:num>
  <w:num w:numId="26">
    <w:abstractNumId w:val="58"/>
  </w:num>
  <w:num w:numId="27">
    <w:abstractNumId w:val="50"/>
  </w:num>
  <w:num w:numId="28">
    <w:abstractNumId w:val="19"/>
  </w:num>
  <w:num w:numId="29">
    <w:abstractNumId w:val="14"/>
  </w:num>
  <w:num w:numId="30">
    <w:abstractNumId w:val="47"/>
  </w:num>
  <w:num w:numId="31">
    <w:abstractNumId w:val="29"/>
  </w:num>
  <w:num w:numId="32">
    <w:abstractNumId w:val="45"/>
  </w:num>
  <w:num w:numId="33">
    <w:abstractNumId w:val="39"/>
  </w:num>
  <w:num w:numId="34">
    <w:abstractNumId w:val="8"/>
  </w:num>
  <w:num w:numId="35">
    <w:abstractNumId w:val="6"/>
  </w:num>
  <w:num w:numId="36">
    <w:abstractNumId w:val="15"/>
  </w:num>
  <w:num w:numId="37">
    <w:abstractNumId w:val="35"/>
  </w:num>
  <w:num w:numId="38">
    <w:abstractNumId w:val="23"/>
  </w:num>
  <w:num w:numId="39">
    <w:abstractNumId w:val="24"/>
  </w:num>
  <w:num w:numId="40">
    <w:abstractNumId w:val="34"/>
  </w:num>
  <w:num w:numId="41">
    <w:abstractNumId w:val="52"/>
  </w:num>
  <w:num w:numId="42">
    <w:abstractNumId w:val="32"/>
  </w:num>
  <w:num w:numId="43">
    <w:abstractNumId w:val="3"/>
  </w:num>
  <w:num w:numId="44">
    <w:abstractNumId w:val="2"/>
  </w:num>
  <w:num w:numId="45">
    <w:abstractNumId w:val="25"/>
  </w:num>
  <w:num w:numId="46">
    <w:abstractNumId w:val="44"/>
  </w:num>
  <w:num w:numId="47">
    <w:abstractNumId w:val="5"/>
  </w:num>
  <w:num w:numId="48">
    <w:abstractNumId w:val="9"/>
  </w:num>
  <w:num w:numId="49">
    <w:abstractNumId w:val="26"/>
  </w:num>
  <w:num w:numId="50">
    <w:abstractNumId w:val="11"/>
  </w:num>
  <w:num w:numId="51">
    <w:abstractNumId w:val="1"/>
  </w:num>
  <w:num w:numId="52">
    <w:abstractNumId w:val="57"/>
  </w:num>
  <w:num w:numId="53">
    <w:abstractNumId w:val="43"/>
  </w:num>
  <w:num w:numId="54">
    <w:abstractNumId w:val="62"/>
  </w:num>
  <w:num w:numId="55">
    <w:abstractNumId w:val="51"/>
  </w:num>
  <w:num w:numId="56">
    <w:abstractNumId w:val="28"/>
  </w:num>
  <w:num w:numId="57">
    <w:abstractNumId w:val="20"/>
  </w:num>
  <w:num w:numId="58">
    <w:abstractNumId w:val="40"/>
  </w:num>
  <w:num w:numId="59">
    <w:abstractNumId w:val="36"/>
  </w:num>
  <w:num w:numId="60">
    <w:abstractNumId w:val="13"/>
  </w:num>
  <w:num w:numId="61">
    <w:abstractNumId w:val="33"/>
  </w:num>
  <w:num w:numId="62">
    <w:abstractNumId w:val="48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3EA0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5E0D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56D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2A9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BF1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7B5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3564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255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5F01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03BD-BC4D-4808-8AB4-6AF7226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3591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10</cp:revision>
  <cp:lastPrinted>2016-11-10T11:08:00Z</cp:lastPrinted>
  <dcterms:created xsi:type="dcterms:W3CDTF">2017-01-11T10:59:00Z</dcterms:created>
  <dcterms:modified xsi:type="dcterms:W3CDTF">2017-12-07T10:43:00Z</dcterms:modified>
</cp:coreProperties>
</file>