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978" w:rsidRPr="00D15978" w:rsidRDefault="00D15978" w:rsidP="00D15978">
      <w:pPr>
        <w:spacing w:after="0" w:line="260" w:lineRule="atLeast"/>
        <w:rPr>
          <w:rFonts w:ascii="Times New Roman" w:eastAsia="Times New Roman" w:hAnsi="Times New Roman" w:cs="Times New Roman"/>
          <w:sz w:val="24"/>
          <w:szCs w:val="24"/>
          <w:lang w:eastAsia="pl-PL"/>
        </w:rPr>
      </w:pPr>
      <w:r w:rsidRPr="00D15978">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D15978" w:rsidRPr="00D15978" w:rsidRDefault="00D15978" w:rsidP="00D15978">
      <w:pPr>
        <w:spacing w:after="240" w:line="260" w:lineRule="atLeast"/>
        <w:rPr>
          <w:rFonts w:ascii="Times New Roman" w:eastAsia="Times New Roman" w:hAnsi="Times New Roman" w:cs="Times New Roman"/>
          <w:sz w:val="24"/>
          <w:szCs w:val="24"/>
          <w:lang w:eastAsia="pl-PL"/>
        </w:rPr>
      </w:pPr>
      <w:hyperlink r:id="rId5" w:tgtFrame="_blank" w:history="1">
        <w:r w:rsidRPr="00D15978">
          <w:rPr>
            <w:rFonts w:ascii="Times New Roman" w:eastAsia="Times New Roman" w:hAnsi="Times New Roman" w:cs="Times New Roman"/>
            <w:color w:val="0000FF"/>
            <w:sz w:val="24"/>
            <w:szCs w:val="24"/>
            <w:u w:val="single"/>
            <w:lang w:eastAsia="pl-PL"/>
          </w:rPr>
          <w:t>www.ilot.edu.pl</w:t>
        </w:r>
      </w:hyperlink>
    </w:p>
    <w:p w:rsidR="00D15978" w:rsidRPr="00D15978" w:rsidRDefault="00D15978" w:rsidP="00D15978">
      <w:pPr>
        <w:spacing w:after="0"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D15978" w:rsidRPr="00D15978" w:rsidRDefault="00D15978" w:rsidP="00D15978">
      <w:pPr>
        <w:spacing w:before="100" w:beforeAutospacing="1" w:after="240"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Warszawa: Zaprojektowanie i wykonanie instalacji sprężonego powietrza dla laboratorium w Instytucie Lotnictwa</w:t>
      </w:r>
      <w:r w:rsidRPr="00D15978">
        <w:rPr>
          <w:rFonts w:ascii="Times New Roman" w:eastAsia="Times New Roman" w:hAnsi="Times New Roman" w:cs="Times New Roman"/>
          <w:sz w:val="24"/>
          <w:szCs w:val="24"/>
          <w:lang w:eastAsia="pl-PL"/>
        </w:rPr>
        <w:br/>
      </w:r>
      <w:r w:rsidRPr="00D15978">
        <w:rPr>
          <w:rFonts w:ascii="Times New Roman" w:eastAsia="Times New Roman" w:hAnsi="Times New Roman" w:cs="Times New Roman"/>
          <w:b/>
          <w:bCs/>
          <w:sz w:val="24"/>
          <w:szCs w:val="24"/>
          <w:lang w:eastAsia="pl-PL"/>
        </w:rPr>
        <w:t>Numer ogłoszenia: 29904 - 2016; data zamieszczenia: 10.02.2016</w:t>
      </w:r>
      <w:r w:rsidRPr="00D15978">
        <w:rPr>
          <w:rFonts w:ascii="Times New Roman" w:eastAsia="Times New Roman" w:hAnsi="Times New Roman" w:cs="Times New Roman"/>
          <w:sz w:val="24"/>
          <w:szCs w:val="24"/>
          <w:lang w:eastAsia="pl-PL"/>
        </w:rPr>
        <w:br/>
        <w:t>OGŁOSZENIE O ZAMÓWIENIU - usługi</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Zamieszczanie ogłoszenia:</w:t>
      </w:r>
      <w:r w:rsidRPr="00D15978">
        <w:rPr>
          <w:rFonts w:ascii="Times New Roman" w:eastAsia="Times New Roman" w:hAnsi="Times New Roman" w:cs="Times New Roman"/>
          <w:sz w:val="24"/>
          <w:szCs w:val="24"/>
          <w:lang w:eastAsia="pl-PL"/>
        </w:rPr>
        <w:t xml:space="preserve"> obowiązkowe.</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Ogłoszenie dotyczy:</w:t>
      </w:r>
      <w:r w:rsidRPr="00D1597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D15978" w:rsidRPr="00D15978" w:rsidTr="00D1597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15978" w:rsidRPr="00D15978" w:rsidRDefault="00D15978" w:rsidP="00D15978">
            <w:pPr>
              <w:spacing w:after="0" w:line="240" w:lineRule="auto"/>
              <w:jc w:val="center"/>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V</w:t>
            </w:r>
          </w:p>
        </w:tc>
        <w:tc>
          <w:tcPr>
            <w:tcW w:w="0" w:type="auto"/>
            <w:vAlign w:val="center"/>
            <w:hideMark/>
          </w:tcPr>
          <w:p w:rsidR="00D15978" w:rsidRPr="00D15978" w:rsidRDefault="00D15978" w:rsidP="00D15978">
            <w:pPr>
              <w:spacing w:after="0"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sz w:val="24"/>
                <w:szCs w:val="24"/>
                <w:lang w:eastAsia="pl-PL"/>
              </w:rPr>
              <w:t>zamówienia publicznego</w:t>
            </w:r>
          </w:p>
        </w:tc>
      </w:tr>
      <w:tr w:rsidR="00D15978" w:rsidRPr="00D15978" w:rsidTr="00D1597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15978" w:rsidRPr="00D15978" w:rsidRDefault="00D15978" w:rsidP="00D1597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15978" w:rsidRPr="00D15978" w:rsidRDefault="00D15978" w:rsidP="00D15978">
            <w:pPr>
              <w:spacing w:after="0"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sz w:val="24"/>
                <w:szCs w:val="24"/>
                <w:lang w:eastAsia="pl-PL"/>
              </w:rPr>
              <w:t>zawarcia umowy ramowej</w:t>
            </w:r>
          </w:p>
        </w:tc>
      </w:tr>
      <w:tr w:rsidR="00D15978" w:rsidRPr="00D15978" w:rsidTr="00D1597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15978" w:rsidRPr="00D15978" w:rsidRDefault="00D15978" w:rsidP="00D1597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15978" w:rsidRPr="00D15978" w:rsidRDefault="00D15978" w:rsidP="00D15978">
            <w:pPr>
              <w:spacing w:after="0"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sz w:val="24"/>
                <w:szCs w:val="24"/>
                <w:lang w:eastAsia="pl-PL"/>
              </w:rPr>
              <w:t>ustanowienia dynamicznego systemu zakupów (DSZ)</w:t>
            </w:r>
          </w:p>
        </w:tc>
      </w:tr>
    </w:tbl>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sz w:val="24"/>
          <w:szCs w:val="24"/>
          <w:lang w:eastAsia="pl-PL"/>
        </w:rPr>
        <w:t>SEKCJA I: ZAMAWIAJĄCY</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I. 1) NAZWA I ADRES:</w:t>
      </w:r>
      <w:r w:rsidRPr="00D15978">
        <w:rPr>
          <w:rFonts w:ascii="Times New Roman" w:eastAsia="Times New Roman" w:hAnsi="Times New Roman" w:cs="Times New Roman"/>
          <w:sz w:val="24"/>
          <w:szCs w:val="24"/>
          <w:lang w:eastAsia="pl-PL"/>
        </w:rPr>
        <w:t xml:space="preserve"> Instytut Lotnictwa , al. Krakowska 110/114, 02-256 Warszawa, woj. mazowieckie, tel. 022 8460011, faks 022 8466567.</w:t>
      </w:r>
    </w:p>
    <w:p w:rsidR="00D15978" w:rsidRPr="00D15978" w:rsidRDefault="00D15978" w:rsidP="00D1597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Adres strony internetowej zamawiającego:</w:t>
      </w:r>
      <w:r w:rsidRPr="00D15978">
        <w:rPr>
          <w:rFonts w:ascii="Times New Roman" w:eastAsia="Times New Roman" w:hAnsi="Times New Roman" w:cs="Times New Roman"/>
          <w:sz w:val="24"/>
          <w:szCs w:val="24"/>
          <w:lang w:eastAsia="pl-PL"/>
        </w:rPr>
        <w:t xml:space="preserve"> www.ilot.edu.pl</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I. 2) RODZAJ ZAMAWIAJĄCEGO:</w:t>
      </w:r>
      <w:r w:rsidRPr="00D15978">
        <w:rPr>
          <w:rFonts w:ascii="Times New Roman" w:eastAsia="Times New Roman" w:hAnsi="Times New Roman" w:cs="Times New Roman"/>
          <w:sz w:val="24"/>
          <w:szCs w:val="24"/>
          <w:lang w:eastAsia="pl-PL"/>
        </w:rPr>
        <w:t xml:space="preserve"> Inny: Jednostka badawcza.</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sz w:val="24"/>
          <w:szCs w:val="24"/>
          <w:lang w:eastAsia="pl-PL"/>
        </w:rPr>
        <w:t>SEKCJA II: PRZEDMIOT ZAMÓWIENIA</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II.1) OKREŚLENIE PRZEDMIOTU ZAMÓWIENIA</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II.1.1) Nazwa nadana zamówieniu przez zamawiającego:</w:t>
      </w:r>
      <w:r w:rsidRPr="00D15978">
        <w:rPr>
          <w:rFonts w:ascii="Times New Roman" w:eastAsia="Times New Roman" w:hAnsi="Times New Roman" w:cs="Times New Roman"/>
          <w:sz w:val="24"/>
          <w:szCs w:val="24"/>
          <w:lang w:eastAsia="pl-PL"/>
        </w:rPr>
        <w:t xml:space="preserve"> Zaprojektowanie i wykonanie instalacji sprężonego powietrza dla laboratorium w Instytucie Lotnictwa.</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II.1.2) Rodzaj zamówienia:</w:t>
      </w:r>
      <w:r w:rsidRPr="00D15978">
        <w:rPr>
          <w:rFonts w:ascii="Times New Roman" w:eastAsia="Times New Roman" w:hAnsi="Times New Roman" w:cs="Times New Roman"/>
          <w:sz w:val="24"/>
          <w:szCs w:val="24"/>
          <w:lang w:eastAsia="pl-PL"/>
        </w:rPr>
        <w:t xml:space="preserve"> usługi.</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II.1.3) przed wszczęciem postępowania o udzielenie zamówienia przeprowadzono dialog techniczny</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II.1.4) Określenie przedmiotu oraz wielkości lub zakresu zamówienia:</w:t>
      </w:r>
      <w:r w:rsidRPr="00D15978">
        <w:rPr>
          <w:rFonts w:ascii="Times New Roman" w:eastAsia="Times New Roman" w:hAnsi="Times New Roman" w:cs="Times New Roman"/>
          <w:sz w:val="24"/>
          <w:szCs w:val="24"/>
          <w:lang w:eastAsia="pl-PL"/>
        </w:rPr>
        <w:t xml:space="preserve"> Przedmiotem zamówienia jest zaprojektowanie i wykonanie instalacji sprężonego powietrza dla laboratorium w Instytucie Lotnictwa.</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b/>
          <w:bCs/>
          <w:sz w:val="24"/>
          <w:szCs w:val="24"/>
          <w:lang w:eastAsia="pl-PL"/>
        </w:rPr>
      </w:pPr>
      <w:r w:rsidRPr="00D15978">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D15978" w:rsidRPr="00D15978" w:rsidTr="00D1597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15978" w:rsidRPr="00D15978" w:rsidRDefault="00D15978" w:rsidP="00D15978">
            <w:pPr>
              <w:spacing w:after="0" w:line="240" w:lineRule="auto"/>
              <w:jc w:val="center"/>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V</w:t>
            </w:r>
          </w:p>
        </w:tc>
        <w:tc>
          <w:tcPr>
            <w:tcW w:w="0" w:type="auto"/>
            <w:vAlign w:val="center"/>
            <w:hideMark/>
          </w:tcPr>
          <w:p w:rsidR="00D15978" w:rsidRPr="00D15978" w:rsidRDefault="00D15978" w:rsidP="00D15978">
            <w:pPr>
              <w:spacing w:after="0"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przewiduje się udzielenie zamówień uzupełniających:</w:t>
            </w:r>
          </w:p>
        </w:tc>
      </w:tr>
    </w:tbl>
    <w:p w:rsidR="00D15978" w:rsidRPr="00D15978" w:rsidRDefault="00D15978" w:rsidP="00D1597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Określenie przedmiotu oraz wielkości lub zakresu zamówień uzupełniających</w:t>
      </w:r>
    </w:p>
    <w:p w:rsidR="00D15978" w:rsidRPr="00D15978" w:rsidRDefault="00D15978" w:rsidP="00D1597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sz w:val="24"/>
          <w:szCs w:val="24"/>
          <w:lang w:eastAsia="pl-PL"/>
        </w:rPr>
        <w:lastRenderedPageBreak/>
        <w:t>Zamawiający może skorzystać z możliwości udzielenia zamówienia uzupełniającego na podstawie art. 67 ust. 1 pkt. 6 ustawy PZP w wysokości do 50% zamówienia podstawowego.</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II.1.6) Wspólny Słownik Zamówień (CPV):</w:t>
      </w:r>
      <w:r w:rsidRPr="00D15978">
        <w:rPr>
          <w:rFonts w:ascii="Times New Roman" w:eastAsia="Times New Roman" w:hAnsi="Times New Roman" w:cs="Times New Roman"/>
          <w:sz w:val="24"/>
          <w:szCs w:val="24"/>
          <w:lang w:eastAsia="pl-PL"/>
        </w:rPr>
        <w:t xml:space="preserve"> 44.16.20.00-3, 44.16.43.10-3, 44.16.32.00-2, 45.31.74.00-6, 44.11.10.00-1, 44.10.00.00-1.</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II.1.7) Czy dopuszcza się złożenie oferty częściowej:</w:t>
      </w:r>
      <w:r w:rsidRPr="00D15978">
        <w:rPr>
          <w:rFonts w:ascii="Times New Roman" w:eastAsia="Times New Roman" w:hAnsi="Times New Roman" w:cs="Times New Roman"/>
          <w:sz w:val="24"/>
          <w:szCs w:val="24"/>
          <w:lang w:eastAsia="pl-PL"/>
        </w:rPr>
        <w:t xml:space="preserve"> nie.</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II.1.8) Czy dopuszcza się złożenie oferty wariantowej:</w:t>
      </w:r>
      <w:r w:rsidRPr="00D15978">
        <w:rPr>
          <w:rFonts w:ascii="Times New Roman" w:eastAsia="Times New Roman" w:hAnsi="Times New Roman" w:cs="Times New Roman"/>
          <w:sz w:val="24"/>
          <w:szCs w:val="24"/>
          <w:lang w:eastAsia="pl-PL"/>
        </w:rPr>
        <w:t xml:space="preserve"> nie.</w:t>
      </w:r>
    </w:p>
    <w:p w:rsidR="00D15978" w:rsidRPr="00D15978" w:rsidRDefault="00D15978" w:rsidP="00D15978">
      <w:pPr>
        <w:spacing w:after="0" w:line="240" w:lineRule="auto"/>
        <w:rPr>
          <w:rFonts w:ascii="Times New Roman" w:eastAsia="Times New Roman" w:hAnsi="Times New Roman" w:cs="Times New Roman"/>
          <w:sz w:val="24"/>
          <w:szCs w:val="24"/>
          <w:lang w:eastAsia="pl-PL"/>
        </w:rPr>
      </w:pP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II.2) CZAS TRWANIA ZAMÓWIENIA LUB TERMIN WYKONANIA:</w:t>
      </w:r>
      <w:r w:rsidRPr="00D15978">
        <w:rPr>
          <w:rFonts w:ascii="Times New Roman" w:eastAsia="Times New Roman" w:hAnsi="Times New Roman" w:cs="Times New Roman"/>
          <w:sz w:val="24"/>
          <w:szCs w:val="24"/>
          <w:lang w:eastAsia="pl-PL"/>
        </w:rPr>
        <w:t xml:space="preserve"> Okres w miesiącach: 3.</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sz w:val="24"/>
          <w:szCs w:val="24"/>
          <w:lang w:eastAsia="pl-PL"/>
        </w:rPr>
        <w:t>SEKCJA III: INFORMACJE O CHARAKTERZE PRAWNYM, EKONOMICZNYM, FINANSOWYM I TECHNICZNYM</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III.1) WADIUM</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Informacja na temat wadium:</w:t>
      </w:r>
      <w:r w:rsidRPr="00D15978">
        <w:rPr>
          <w:rFonts w:ascii="Times New Roman" w:eastAsia="Times New Roman" w:hAnsi="Times New Roman" w:cs="Times New Roman"/>
          <w:sz w:val="24"/>
          <w:szCs w:val="24"/>
          <w:lang w:eastAsia="pl-PL"/>
        </w:rPr>
        <w:t xml:space="preserve"> Nie dotyczy</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III.2) ZALICZKI</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15978" w:rsidRPr="00D15978" w:rsidRDefault="00D15978" w:rsidP="00D1597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III.3.2) Wiedza i doświadczenie</w:t>
      </w:r>
    </w:p>
    <w:p w:rsidR="00D15978" w:rsidRPr="00D15978" w:rsidRDefault="00D15978" w:rsidP="00D1597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Opis sposobu dokonywania oceny spełniania tego warunku</w:t>
      </w:r>
    </w:p>
    <w:p w:rsidR="00D15978" w:rsidRPr="00D15978" w:rsidRDefault="00D15978" w:rsidP="00D1597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sz w:val="24"/>
          <w:szCs w:val="24"/>
          <w:lang w:eastAsia="pl-PL"/>
        </w:rPr>
        <w:t>Wykonawcy w okresie ostatnich trzech lat przed upływem terminu składania ofert, a jeżeli okres prowadzenia działalności jest krótszy, w tym okresie, należycie wykonali co najmniej 2 usługi polegające na zaprojektowaniu i wykonaniu instalacji sprężonego powietrza dla zakładów produkcyjnych, o wartości minimum 250 000,00 PLN brutto każda usługa Sposób oceny wg formuły spełnia nie spełnia</w:t>
      </w:r>
    </w:p>
    <w:p w:rsidR="00D15978" w:rsidRPr="00D15978" w:rsidRDefault="00D15978" w:rsidP="00D1597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III.3.4) Osoby zdolne do wykonania zamówienia</w:t>
      </w:r>
    </w:p>
    <w:p w:rsidR="00D15978" w:rsidRPr="00D15978" w:rsidRDefault="00D15978" w:rsidP="00D1597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Opis sposobu dokonywania oceny spełniania tego warunku</w:t>
      </w:r>
    </w:p>
    <w:p w:rsidR="00D15978" w:rsidRPr="00D15978" w:rsidRDefault="00D15978" w:rsidP="00D1597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sz w:val="24"/>
          <w:szCs w:val="24"/>
          <w:lang w:eastAsia="pl-PL"/>
        </w:rPr>
        <w:t xml:space="preserve">Wykonawcy mają lub </w:t>
      </w:r>
      <w:proofErr w:type="spellStart"/>
      <w:r w:rsidRPr="00D15978">
        <w:rPr>
          <w:rFonts w:ascii="Times New Roman" w:eastAsia="Times New Roman" w:hAnsi="Times New Roman" w:cs="Times New Roman"/>
          <w:sz w:val="24"/>
          <w:szCs w:val="24"/>
          <w:lang w:eastAsia="pl-PL"/>
        </w:rPr>
        <w:t>lub</w:t>
      </w:r>
      <w:proofErr w:type="spellEnd"/>
      <w:r w:rsidRPr="00D15978">
        <w:rPr>
          <w:rFonts w:ascii="Times New Roman" w:eastAsia="Times New Roman" w:hAnsi="Times New Roman" w:cs="Times New Roman"/>
          <w:sz w:val="24"/>
          <w:szCs w:val="24"/>
          <w:lang w:eastAsia="pl-PL"/>
        </w:rPr>
        <w:t xml:space="preserve"> będą mieć do dyspozycji co najmniej jedną osobą posiadającą właściwe uprawnienia do spawania materiałów typu stal nierdzewna oraz stal węglowa, a także ważne świadectwo egzaminu spawacza europejskiego lub międzynarodowego. Świadectwo, o którym mowa wyżej powinno być wydane przez ośrodki posiadające Certyfikat Autoryzacji Organizacji Krajowej, upoważnionej do działania w imieniu Europejskiej Federacji Spawalniczej (EWF) na terenie Polski - w przypadku świadectwa egzaminu spawacza europejskiego, zaś w przypadku świadectwa egzaminu </w:t>
      </w:r>
      <w:r w:rsidRPr="00D15978">
        <w:rPr>
          <w:rFonts w:ascii="Times New Roman" w:eastAsia="Times New Roman" w:hAnsi="Times New Roman" w:cs="Times New Roman"/>
          <w:sz w:val="24"/>
          <w:szCs w:val="24"/>
          <w:lang w:eastAsia="pl-PL"/>
        </w:rPr>
        <w:lastRenderedPageBreak/>
        <w:t>spawacza międzynarodowego w imieniu Międzynarodowego Instytutu Spawalnictwa (IIW) na terenie Polski. Sposób oceny wg formuły spełnia nie spełnia</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D15978" w:rsidRPr="00D15978" w:rsidRDefault="00D15978" w:rsidP="00D1597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15978">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D15978" w:rsidRPr="00D15978" w:rsidRDefault="00D15978" w:rsidP="00D1597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15978">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D15978" w:rsidRPr="00D15978" w:rsidRDefault="00D15978" w:rsidP="00D1597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15978">
        <w:rPr>
          <w:rFonts w:ascii="Times New Roman" w:eastAsia="Times New Roman" w:hAnsi="Times New Roman" w:cs="Times New Roman"/>
          <w:sz w:val="24"/>
          <w:szCs w:val="24"/>
          <w:lang w:eastAsia="pl-PL"/>
        </w:rPr>
        <w:t>oświadczenie o braku podstaw do wykluczenia;</w:t>
      </w:r>
    </w:p>
    <w:p w:rsidR="00D15978" w:rsidRPr="00D15978" w:rsidRDefault="00D15978" w:rsidP="00D1597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15978">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sz w:val="24"/>
          <w:szCs w:val="24"/>
          <w:lang w:eastAsia="pl-PL"/>
        </w:rPr>
        <w:t>III.4.3) Dokumenty podmiotów zagranicznych</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sz w:val="24"/>
          <w:szCs w:val="24"/>
          <w:lang w:eastAsia="pl-PL"/>
        </w:rPr>
        <w:t>III.4.3.1) dokument wystawiony w kraju, w którym ma siedzibę lub miejsce zamieszkania potwierdzający, że:</w:t>
      </w:r>
    </w:p>
    <w:p w:rsidR="00D15978" w:rsidRPr="00D15978" w:rsidRDefault="00D15978" w:rsidP="00D1597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15978">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sz w:val="24"/>
          <w:szCs w:val="24"/>
          <w:lang w:eastAsia="pl-PL"/>
        </w:rPr>
        <w:lastRenderedPageBreak/>
        <w:t>III.4.4) Dokumenty dotyczące przynależności do tej samej grupy kapitałowej</w:t>
      </w:r>
    </w:p>
    <w:p w:rsidR="00D15978" w:rsidRPr="00D15978" w:rsidRDefault="00D15978" w:rsidP="00D15978">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D15978">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III.6) INNE DOKUMENTY</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sz w:val="24"/>
          <w:szCs w:val="24"/>
          <w:lang w:eastAsia="pl-PL"/>
        </w:rPr>
        <w:t>Inne dokumenty niewymienione w pkt III.4) albo w pkt III.5)</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sz w:val="24"/>
          <w:szCs w:val="24"/>
          <w:lang w:eastAsia="pl-PL"/>
        </w:rPr>
        <w:t>Jeżeli Wykonawca ma siedzibę lub miejsce zamieszkania poza terytorium Rzeczypospolitej Polskiej zamiast dokumentów, o których mowa w pkt III. 4. 3. 1) składa dokument lub dokumenty, wystawione w kraju, w którym ma siedzibę lub miejsce zamieszkania, potwierdzające odpowiednio, że nie otwarto jego likwidacji ani nie ogłoszono upadłości. Dokumenty, o których mowa w ust. 3 powinny być wystawione nie wcześniej niż 6 miesięcy przed upływem terminu składania ofert. 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stosuje się odpowiednio.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Jeżeli Wykonawca, w dokumentach, o których mowa w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sz w:val="24"/>
          <w:szCs w:val="24"/>
          <w:lang w:eastAsia="pl-PL"/>
        </w:rPr>
        <w:t>SEKCJA IV: PROCEDURA</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IV.1) TRYB UDZIELENIA ZAMÓWIENIA</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IV.1.1) Tryb udzielenia zamówienia:</w:t>
      </w:r>
      <w:r w:rsidRPr="00D15978">
        <w:rPr>
          <w:rFonts w:ascii="Times New Roman" w:eastAsia="Times New Roman" w:hAnsi="Times New Roman" w:cs="Times New Roman"/>
          <w:sz w:val="24"/>
          <w:szCs w:val="24"/>
          <w:lang w:eastAsia="pl-PL"/>
        </w:rPr>
        <w:t xml:space="preserve"> przetarg nieograniczony.</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IV.2) KRYTERIA OCENY OFERT</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 xml:space="preserve">IV.2.1) Kryteria oceny ofert: </w:t>
      </w:r>
      <w:r w:rsidRPr="00D15978">
        <w:rPr>
          <w:rFonts w:ascii="Times New Roman" w:eastAsia="Times New Roman" w:hAnsi="Times New Roman" w:cs="Times New Roman"/>
          <w:sz w:val="24"/>
          <w:szCs w:val="24"/>
          <w:lang w:eastAsia="pl-PL"/>
        </w:rPr>
        <w:t>cena oraz inne kryteria związane z przedmiotem zamówienia:</w:t>
      </w:r>
    </w:p>
    <w:p w:rsidR="00D15978" w:rsidRPr="00D15978" w:rsidRDefault="00D15978" w:rsidP="00D1597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sz w:val="24"/>
          <w:szCs w:val="24"/>
          <w:lang w:eastAsia="pl-PL"/>
        </w:rPr>
        <w:lastRenderedPageBreak/>
        <w:t>1 - Cena - 80</w:t>
      </w:r>
    </w:p>
    <w:p w:rsidR="00D15978" w:rsidRPr="00D15978" w:rsidRDefault="00D15978" w:rsidP="00D1597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sz w:val="24"/>
          <w:szCs w:val="24"/>
          <w:lang w:eastAsia="pl-PL"/>
        </w:rPr>
        <w:t>2 - gwarancja - 5</w:t>
      </w:r>
    </w:p>
    <w:p w:rsidR="00D15978" w:rsidRPr="00D15978" w:rsidRDefault="00D15978" w:rsidP="00D1597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sz w:val="24"/>
          <w:szCs w:val="24"/>
          <w:lang w:eastAsia="pl-PL"/>
        </w:rPr>
        <w:t>3 - termin realizacji zamówienia - 15</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IV.2.2)</w:t>
      </w:r>
      <w:r w:rsidRPr="00D1597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D15978" w:rsidRPr="00D15978" w:rsidTr="00D1597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15978" w:rsidRPr="00D15978" w:rsidRDefault="00D15978" w:rsidP="00D15978">
            <w:pPr>
              <w:spacing w:after="0" w:line="240" w:lineRule="auto"/>
              <w:jc w:val="center"/>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 </w:t>
            </w:r>
          </w:p>
        </w:tc>
        <w:tc>
          <w:tcPr>
            <w:tcW w:w="0" w:type="auto"/>
            <w:vAlign w:val="center"/>
            <w:hideMark/>
          </w:tcPr>
          <w:p w:rsidR="00D15978" w:rsidRPr="00D15978" w:rsidRDefault="00D15978" w:rsidP="00D15978">
            <w:pPr>
              <w:spacing w:after="0"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przeprowadzona będzie aukcja elektroniczna,</w:t>
            </w:r>
            <w:r w:rsidRPr="00D15978">
              <w:rPr>
                <w:rFonts w:ascii="Times New Roman" w:eastAsia="Times New Roman" w:hAnsi="Times New Roman" w:cs="Times New Roman"/>
                <w:sz w:val="24"/>
                <w:szCs w:val="24"/>
                <w:lang w:eastAsia="pl-PL"/>
              </w:rPr>
              <w:t xml:space="preserve"> adres strony, na której będzie prowadzona: </w:t>
            </w:r>
          </w:p>
        </w:tc>
      </w:tr>
    </w:tbl>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IV.3) ZMIANA UMOWY</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Dopuszczalne zmiany postanowień umowy oraz określenie warunków zmian</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sz w:val="24"/>
          <w:szCs w:val="24"/>
          <w:lang w:eastAsia="pl-PL"/>
        </w:rPr>
        <w:t xml:space="preserve">1 gdy nastąpi konieczność zmian w terminie realizacji zamówienia określonym w umowie o udzielenie zamówienia publicznego, spowodowanych obiektywnymi czynnikami wynikającymi z potrzeb Zamawiającego lub czynnikami niezależnymi od Wykonawcy, w wyniku których zrealizowanie przedmiotu zamówienia nie będzie możliwe w terminie określonym w rozdziale VII, z zastrzeżeniem, że wynagrodzenie Wykonawcy nie ulegnie zmianie; 2 zmiany warunków i sposobu płatności wynagrodzenia bez zwiększenia wynagrodzenia Wykonawcy; 3 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 4 zmian technologii lub parametrów charakterystycznych dla danego przedmiotu umowy, wprowadzonych na wniosek Wykonawcy, zatwierdzony przez Zamawiającego z zastrzeżeniem, że nie spowoduje ona zmiany wynagrodzenia za realizacje przedmiotu umowy oraz że zmiana technologii lub parametrów nie spowoduje uszczerbku dla jakości przedmiotu umowy; 5 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 r. o minimalnym wynagrodzeniu za pracę (Dz. U. z 2002, Nr 16 poz. 1679 z </w:t>
      </w:r>
      <w:proofErr w:type="spellStart"/>
      <w:r w:rsidRPr="00D15978">
        <w:rPr>
          <w:rFonts w:ascii="Times New Roman" w:eastAsia="Times New Roman" w:hAnsi="Times New Roman" w:cs="Times New Roman"/>
          <w:sz w:val="24"/>
          <w:szCs w:val="24"/>
          <w:lang w:eastAsia="pl-PL"/>
        </w:rPr>
        <w:t>późn</w:t>
      </w:r>
      <w:proofErr w:type="spellEnd"/>
      <w:r w:rsidRPr="00D15978">
        <w:rPr>
          <w:rFonts w:ascii="Times New Roman" w:eastAsia="Times New Roman" w:hAnsi="Times New Roman" w:cs="Times New Roman"/>
          <w:sz w:val="24"/>
          <w:szCs w:val="24"/>
          <w:lang w:eastAsia="pl-PL"/>
        </w:rPr>
        <w:t>. zm.), zasad podlegania ubezpieczeniom społecznym lub ubezpieczeniu zdrowotnemu lub wysokości stawki składki na ubezpieczenie społeczne lub zdrowotne.</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IV.4) INFORMACJE ADMINISTRACYJNE</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IV.4.1)</w:t>
      </w:r>
      <w:r w:rsidRPr="00D15978">
        <w:rPr>
          <w:rFonts w:ascii="Times New Roman" w:eastAsia="Times New Roman" w:hAnsi="Times New Roman" w:cs="Times New Roman"/>
          <w:sz w:val="24"/>
          <w:szCs w:val="24"/>
          <w:lang w:eastAsia="pl-PL"/>
        </w:rPr>
        <w:t> </w:t>
      </w:r>
      <w:r w:rsidRPr="00D15978">
        <w:rPr>
          <w:rFonts w:ascii="Times New Roman" w:eastAsia="Times New Roman" w:hAnsi="Times New Roman" w:cs="Times New Roman"/>
          <w:b/>
          <w:bCs/>
          <w:sz w:val="24"/>
          <w:szCs w:val="24"/>
          <w:lang w:eastAsia="pl-PL"/>
        </w:rPr>
        <w:t>Adres strony internetowej, na której jest dostępna specyfikacja istotnych warunków zamówienia:</w:t>
      </w:r>
      <w:r w:rsidRPr="00D15978">
        <w:rPr>
          <w:rFonts w:ascii="Times New Roman" w:eastAsia="Times New Roman" w:hAnsi="Times New Roman" w:cs="Times New Roman"/>
          <w:sz w:val="24"/>
          <w:szCs w:val="24"/>
          <w:lang w:eastAsia="pl-PL"/>
        </w:rPr>
        <w:t xml:space="preserve"> www.ilot.edu.pl</w:t>
      </w:r>
      <w:r w:rsidRPr="00D15978">
        <w:rPr>
          <w:rFonts w:ascii="Times New Roman" w:eastAsia="Times New Roman" w:hAnsi="Times New Roman" w:cs="Times New Roman"/>
          <w:sz w:val="24"/>
          <w:szCs w:val="24"/>
          <w:lang w:eastAsia="pl-PL"/>
        </w:rPr>
        <w:br/>
      </w:r>
      <w:r w:rsidRPr="00D15978">
        <w:rPr>
          <w:rFonts w:ascii="Times New Roman" w:eastAsia="Times New Roman" w:hAnsi="Times New Roman" w:cs="Times New Roman"/>
          <w:b/>
          <w:bCs/>
          <w:sz w:val="24"/>
          <w:szCs w:val="24"/>
          <w:lang w:eastAsia="pl-PL"/>
        </w:rPr>
        <w:t>Specyfikację istotnych warunków zamówienia można uzyskać pod adresem:</w:t>
      </w:r>
      <w:r w:rsidRPr="00D15978">
        <w:rPr>
          <w:rFonts w:ascii="Times New Roman" w:eastAsia="Times New Roman" w:hAnsi="Times New Roman" w:cs="Times New Roman"/>
          <w:sz w:val="24"/>
          <w:szCs w:val="24"/>
          <w:lang w:eastAsia="pl-PL"/>
        </w:rPr>
        <w:t xml:space="preserve"> Instytut Lotnictwa al. Krakowska 110/114, 02-256 Warszawa.</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IV.4.4) Termin składania wniosków o dopuszczenie do udziału w postępowaniu lub ofert:</w:t>
      </w:r>
      <w:r w:rsidRPr="00D15978">
        <w:rPr>
          <w:rFonts w:ascii="Times New Roman" w:eastAsia="Times New Roman" w:hAnsi="Times New Roman" w:cs="Times New Roman"/>
          <w:sz w:val="24"/>
          <w:szCs w:val="24"/>
          <w:lang w:eastAsia="pl-PL"/>
        </w:rPr>
        <w:t xml:space="preserve"> 18.02.2016 godzina 10:00, miejsce: Instytut Lotnictwa, Al. Krakowska 110/114, 02-256 Warszawa, budynek X2, I piętro, pokój 1.1B.</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lastRenderedPageBreak/>
        <w:t>IV.4.5) Termin związania ofertą:</w:t>
      </w:r>
      <w:r w:rsidRPr="00D15978">
        <w:rPr>
          <w:rFonts w:ascii="Times New Roman" w:eastAsia="Times New Roman" w:hAnsi="Times New Roman" w:cs="Times New Roman"/>
          <w:sz w:val="24"/>
          <w:szCs w:val="24"/>
          <w:lang w:eastAsia="pl-PL"/>
        </w:rPr>
        <w:t xml:space="preserve"> okres w dniach: 30 (od ostatecznego terminu składania ofert).</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D15978">
        <w:rPr>
          <w:rFonts w:ascii="Times New Roman" w:eastAsia="Times New Roman" w:hAnsi="Times New Roman" w:cs="Times New Roman"/>
          <w:sz w:val="24"/>
          <w:szCs w:val="24"/>
          <w:lang w:eastAsia="pl-PL"/>
        </w:rPr>
        <w:t xml:space="preserve"> Informacje o formalnościach, jakie powinny zostać dopełnione po wyborze oferty w celu udzielenia zamówienia publicznego 1. 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 2. Wykonawca zobowiązany jest do przedłożenia certyfikatu zarządzania jakością ISO 9001, najpóźniej do dnia podpisania umowy w sprawie zamówienia publicznego. 3. W przypadku gdy Wykonawca, którego oferta zostanie wybrana, nie złoży dokumentów o których mowa w ust. 1 i 2, najpóźniej do dnia podpisania umowy, Zamawiający uzna, że Wykonawca uchyla się od jej zawarcia. W przypadku gdy Zamawiający uzna, że Wykonawca uchyla się od zawarcia umowy, może odstąpić od jej podpisania i wybrać ofertę najkorzystniejszą spośród pozostałych ofert bez przeprowadzania ich ponownego badania i oceny. Wymagania dotyczące zabezpieczenia należytego wykonania umowy 1.Zamawiający przed zawarciem umowy będzie żądał od wybranego Wykonawcy wniesienia zabezpieczenia należytego wykonania umowy w wysokości 5% proponowanej w formularzu cenowym wartości przedmiotu umowy brutto. 2. Zabezpieczenie służy pokryciu roszczeń z tytułu niewykonania lub nienależytego wykonania umowy. 3. Zabezpieczenie należytego wykonania umowy może być wniesione według wyboru Wykonawcy w jednej lub kilku występujących formach: 1) w pieniądzu, 2) w poręczeniach bankowych lub poręczeniach spółdzielczej kasy oszczędnościowo-kredytowej, z tym że zobowiązanie kasy jest zawsze zobowiązaniem pieniężnym, 3) w gwarancjach bankowych, 4) w gwarancjach ubezpieczeniowych, 5) w poręczeniach udzielanych przez podmioty, o których mowa w art. 6b ust. 5 pkt 2 ustawy z dnia 9 listopada 2000 r. o utworzeniu Polskiej Agencji Rozwoju Przedsiębiorczości. 4. Zabezpieczenie należytego wykonania umowy wnoszone w postaci pieniężnej należy wpłacić na konto Instytutu Lotnictwa Bank Pekao S.A., nr konta 90124062471111000049772760. 5. Zabezpieczenie wnoszone w formach niepieniężnych należy składać w formie oryginału dołączonego do oferty. Z treści gwarancji /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6. Zabezpieczenia wniesione w formach niepieniężnych zostanie wystawione z terminem ważności o 30 dni dłuższym niż termin obowiązywania umowy. 7. W przypadku niezakończenia realizacji zamówienia w terminie określonym w ofercie Wykonawcy, obowiązek zabezpieczenia należytego wykonania umowy trwa do dnia rzeczywistego wykonania zamówienia stwierdzonego protokołem odbioru bez uwag..</w:t>
      </w:r>
    </w:p>
    <w:p w:rsidR="00D15978" w:rsidRPr="00D15978" w:rsidRDefault="00D15978" w:rsidP="00D15978">
      <w:pPr>
        <w:spacing w:before="100" w:beforeAutospacing="1" w:after="100" w:afterAutospacing="1" w:line="240" w:lineRule="auto"/>
        <w:rPr>
          <w:rFonts w:ascii="Times New Roman" w:eastAsia="Times New Roman" w:hAnsi="Times New Roman" w:cs="Times New Roman"/>
          <w:sz w:val="24"/>
          <w:szCs w:val="24"/>
          <w:lang w:eastAsia="pl-PL"/>
        </w:rPr>
      </w:pPr>
      <w:r w:rsidRPr="00D15978">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15978">
        <w:rPr>
          <w:rFonts w:ascii="Times New Roman" w:eastAsia="Times New Roman" w:hAnsi="Times New Roman" w:cs="Times New Roman"/>
          <w:sz w:val="24"/>
          <w:szCs w:val="24"/>
          <w:lang w:eastAsia="pl-PL"/>
        </w:rPr>
        <w:t>nie</w:t>
      </w:r>
    </w:p>
    <w:p w:rsidR="00D15978" w:rsidRPr="00D15978" w:rsidRDefault="00D15978" w:rsidP="00D15978">
      <w:pPr>
        <w:spacing w:after="0" w:line="240" w:lineRule="auto"/>
        <w:rPr>
          <w:rFonts w:ascii="Times New Roman" w:eastAsia="Times New Roman" w:hAnsi="Times New Roman" w:cs="Times New Roman"/>
          <w:sz w:val="24"/>
          <w:szCs w:val="24"/>
          <w:lang w:eastAsia="pl-PL"/>
        </w:rPr>
      </w:pPr>
    </w:p>
    <w:p w:rsidR="00A06A86" w:rsidRDefault="00A06A86">
      <w:bookmarkStart w:id="0" w:name="_GoBack"/>
      <w:bookmarkEnd w:id="0"/>
    </w:p>
    <w:sectPr w:rsidR="00A06A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5938"/>
    <w:multiLevelType w:val="multilevel"/>
    <w:tmpl w:val="FF02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23D8D"/>
    <w:multiLevelType w:val="multilevel"/>
    <w:tmpl w:val="3864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72C8F"/>
    <w:multiLevelType w:val="multilevel"/>
    <w:tmpl w:val="63B0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402EAF"/>
    <w:multiLevelType w:val="multilevel"/>
    <w:tmpl w:val="5B009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524FA"/>
    <w:multiLevelType w:val="multilevel"/>
    <w:tmpl w:val="7526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84091E"/>
    <w:multiLevelType w:val="multilevel"/>
    <w:tmpl w:val="D8B6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740646"/>
    <w:multiLevelType w:val="multilevel"/>
    <w:tmpl w:val="C164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875B02"/>
    <w:multiLevelType w:val="multilevel"/>
    <w:tmpl w:val="5BCA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C3"/>
    <w:rsid w:val="007B77C3"/>
    <w:rsid w:val="00A06A86"/>
    <w:rsid w:val="00D159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C4F83-9DFF-4CDD-968E-11D93715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59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5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20567">
      <w:bodyDiv w:val="1"/>
      <w:marLeft w:val="0"/>
      <w:marRight w:val="0"/>
      <w:marTop w:val="0"/>
      <w:marBottom w:val="0"/>
      <w:divBdr>
        <w:top w:val="none" w:sz="0" w:space="0" w:color="auto"/>
        <w:left w:val="none" w:sz="0" w:space="0" w:color="auto"/>
        <w:bottom w:val="none" w:sz="0" w:space="0" w:color="auto"/>
        <w:right w:val="none" w:sz="0" w:space="0" w:color="auto"/>
      </w:divBdr>
      <w:divsChild>
        <w:div w:id="55597237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lot.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2150</Words>
  <Characters>12904</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Grotek</dc:creator>
  <cp:keywords/>
  <dc:description/>
  <cp:lastModifiedBy>Elwira Grotek</cp:lastModifiedBy>
  <cp:revision>2</cp:revision>
  <cp:lastPrinted>2016-02-10T13:49:00Z</cp:lastPrinted>
  <dcterms:created xsi:type="dcterms:W3CDTF">2016-02-10T13:48:00Z</dcterms:created>
  <dcterms:modified xsi:type="dcterms:W3CDTF">2016-02-10T13:49:00Z</dcterms:modified>
</cp:coreProperties>
</file>