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bookmarkStart w:id="0" w:name="_GoBack"/>
      <w:bookmarkEnd w:id="0"/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="0080031A">
        <w:rPr>
          <w:szCs w:val="24"/>
        </w:rPr>
        <w:t xml:space="preserve"> 09</w:t>
      </w:r>
      <w:r w:rsidR="00BA6246" w:rsidRPr="00654C80">
        <w:rPr>
          <w:szCs w:val="24"/>
        </w:rPr>
        <w:t>.</w:t>
      </w:r>
      <w:r w:rsidR="00D4451E" w:rsidRPr="00654C80">
        <w:rPr>
          <w:szCs w:val="24"/>
        </w:rPr>
        <w:t>0</w:t>
      </w:r>
      <w:r w:rsidR="00F906D3">
        <w:rPr>
          <w:szCs w:val="24"/>
        </w:rPr>
        <w:t>9</w:t>
      </w:r>
      <w:r w:rsidR="00FD0CDD" w:rsidRPr="00654C80">
        <w:rPr>
          <w:szCs w:val="24"/>
        </w:rPr>
        <w:t>.2015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:rsidR="004C39E6" w:rsidRDefault="004C39E6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8C16B2">
        <w:rPr>
          <w:szCs w:val="24"/>
        </w:rPr>
        <w:t>4</w:t>
      </w:r>
    </w:p>
    <w:p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:rsidR="00F906D3" w:rsidRDefault="00F906D3" w:rsidP="00F906D3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>
        <w:rPr>
          <w:szCs w:val="24"/>
        </w:rPr>
        <w:t>75</w:t>
      </w:r>
      <w:r w:rsidRPr="00906F00">
        <w:rPr>
          <w:szCs w:val="24"/>
        </w:rPr>
        <w:t>/DE/Z/15 wpłynęł</w:t>
      </w:r>
      <w:r>
        <w:rPr>
          <w:szCs w:val="24"/>
        </w:rPr>
        <w:t>y</w:t>
      </w:r>
      <w:r w:rsidRPr="00906F00">
        <w:rPr>
          <w:szCs w:val="24"/>
        </w:rPr>
        <w:t xml:space="preserve"> </w:t>
      </w:r>
      <w:r>
        <w:rPr>
          <w:szCs w:val="24"/>
        </w:rPr>
        <w:t>pytania</w:t>
      </w:r>
      <w:r w:rsidRPr="00906F00">
        <w:rPr>
          <w:szCs w:val="24"/>
        </w:rPr>
        <w:t xml:space="preserve"> Wykonawcy, na które Zamawiający na podstawie art. 38 ust. 1 ustawy z dnia 29 tycznia 2004r. prawo zamówień publicznych (</w:t>
      </w:r>
      <w:proofErr w:type="spellStart"/>
      <w:r w:rsidRPr="00906F00">
        <w:rPr>
          <w:szCs w:val="24"/>
        </w:rPr>
        <w:t>Dz.U</w:t>
      </w:r>
      <w:proofErr w:type="spellEnd"/>
      <w:r w:rsidRPr="00906F00">
        <w:rPr>
          <w:szCs w:val="24"/>
        </w:rPr>
        <w:t xml:space="preserve">. z 2013r., poz. 907 z </w:t>
      </w:r>
      <w:proofErr w:type="spellStart"/>
      <w:r w:rsidRPr="00906F00">
        <w:rPr>
          <w:szCs w:val="24"/>
        </w:rPr>
        <w:t>późn</w:t>
      </w:r>
      <w:proofErr w:type="spellEnd"/>
      <w:r w:rsidRPr="00906F00">
        <w:rPr>
          <w:szCs w:val="24"/>
        </w:rPr>
        <w:t xml:space="preserve">. zm.) zwanej dalej ustawa </w:t>
      </w:r>
      <w:proofErr w:type="spellStart"/>
      <w:r w:rsidRPr="00906F00">
        <w:rPr>
          <w:szCs w:val="24"/>
        </w:rPr>
        <w:t>pzp</w:t>
      </w:r>
      <w:proofErr w:type="spellEnd"/>
      <w:r w:rsidRPr="00906F00">
        <w:rPr>
          <w:szCs w:val="24"/>
        </w:rPr>
        <w:t xml:space="preserve"> udziel</w:t>
      </w:r>
      <w:r>
        <w:rPr>
          <w:szCs w:val="24"/>
        </w:rPr>
        <w:t>a następujących</w:t>
      </w:r>
      <w:r w:rsidRPr="00906F00">
        <w:rPr>
          <w:szCs w:val="24"/>
        </w:rPr>
        <w:t xml:space="preserve"> odpowiedzi:</w:t>
      </w:r>
    </w:p>
    <w:p w:rsidR="00F906D3" w:rsidRDefault="00F906D3" w:rsidP="00482B2F">
      <w:pPr>
        <w:spacing w:line="276" w:lineRule="auto"/>
        <w:jc w:val="both"/>
        <w:rPr>
          <w:szCs w:val="24"/>
        </w:rPr>
      </w:pPr>
    </w:p>
    <w:p w:rsidR="00F906D3" w:rsidRPr="00A86F87" w:rsidRDefault="00F906D3" w:rsidP="00482B2F">
      <w:pPr>
        <w:spacing w:line="276" w:lineRule="auto"/>
        <w:jc w:val="both"/>
        <w:rPr>
          <w:b/>
          <w:szCs w:val="24"/>
        </w:rPr>
      </w:pPr>
      <w:r w:rsidRPr="00A86F87">
        <w:rPr>
          <w:b/>
          <w:szCs w:val="24"/>
        </w:rPr>
        <w:t>Pytanie nr 1</w:t>
      </w:r>
    </w:p>
    <w:p w:rsidR="00553929" w:rsidRDefault="00553929" w:rsidP="0022498D">
      <w:pPr>
        <w:jc w:val="both"/>
        <w:rPr>
          <w:szCs w:val="24"/>
        </w:rPr>
      </w:pPr>
      <w:r>
        <w:rPr>
          <w:szCs w:val="24"/>
        </w:rPr>
        <w:t>Dotyczy punktu 1.1.5 opisu przedmiotu zamówienia (załącznik nr 2 do SIWZ)</w:t>
      </w:r>
    </w:p>
    <w:p w:rsidR="0071498D" w:rsidRDefault="0071498D" w:rsidP="0022498D">
      <w:pPr>
        <w:jc w:val="both"/>
        <w:rPr>
          <w:szCs w:val="24"/>
        </w:rPr>
      </w:pPr>
    </w:p>
    <w:p w:rsidR="00F906D3" w:rsidRPr="00503220" w:rsidRDefault="004A0E81" w:rsidP="00503220">
      <w:pPr>
        <w:pStyle w:val="Akapitzlist"/>
        <w:numPr>
          <w:ilvl w:val="0"/>
          <w:numId w:val="5"/>
        </w:num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503220">
        <w:rPr>
          <w:rFonts w:ascii="Times New Roman" w:hAnsi="Times New Roman"/>
          <w:sz w:val="24"/>
          <w:szCs w:val="24"/>
        </w:rPr>
        <w:t>Czy system grzewczy jest na tej samej głowicy (wspomnianej w 1.1.5) czy jest na dodatkowej głowicy?</w:t>
      </w:r>
    </w:p>
    <w:p w:rsidR="00553929" w:rsidRPr="00503220" w:rsidRDefault="00553929" w:rsidP="00553929">
      <w:pPr>
        <w:pStyle w:val="Akapitzlist"/>
        <w:numPr>
          <w:ilvl w:val="0"/>
          <w:numId w:val="5"/>
        </w:numPr>
        <w:spacing w:after="80"/>
        <w:jc w:val="both"/>
        <w:rPr>
          <w:rFonts w:ascii="Times New Roman" w:hAnsi="Times New Roman"/>
          <w:sz w:val="24"/>
          <w:szCs w:val="24"/>
        </w:rPr>
      </w:pPr>
      <w:r w:rsidRPr="00503220">
        <w:rPr>
          <w:rFonts w:ascii="Times New Roman" w:hAnsi="Times New Roman"/>
          <w:sz w:val="24"/>
          <w:szCs w:val="24"/>
        </w:rPr>
        <w:t>W poprzednich wydaniach laserowy system grzewczy nie był specyficznie wymagany. Czy to znaczy, że grzanie palnikiem gazowym jest również możliwe?</w:t>
      </w:r>
    </w:p>
    <w:p w:rsidR="00503220" w:rsidRPr="00503220" w:rsidRDefault="00503220" w:rsidP="00503220">
      <w:pPr>
        <w:pStyle w:val="Akapitzlist"/>
        <w:numPr>
          <w:ilvl w:val="0"/>
          <w:numId w:val="5"/>
        </w:numPr>
        <w:spacing w:before="0" w:beforeAutospacing="0" w:after="80" w:afterAutospacing="0"/>
        <w:jc w:val="both"/>
        <w:rPr>
          <w:rFonts w:ascii="Times New Roman" w:hAnsi="Times New Roman"/>
          <w:sz w:val="24"/>
          <w:szCs w:val="24"/>
        </w:rPr>
      </w:pPr>
      <w:r w:rsidRPr="00503220">
        <w:rPr>
          <w:rFonts w:ascii="Times New Roman" w:hAnsi="Times New Roman"/>
          <w:sz w:val="24"/>
          <w:szCs w:val="24"/>
        </w:rPr>
        <w:t>Dla materiałów termoplastycznych, czy jedna taśma o szerokości 1 cala jest akceptowalna?</w:t>
      </w:r>
    </w:p>
    <w:p w:rsidR="004A0E81" w:rsidRPr="00503220" w:rsidRDefault="004A0E81" w:rsidP="0022498D">
      <w:pPr>
        <w:jc w:val="both"/>
        <w:rPr>
          <w:szCs w:val="24"/>
        </w:rPr>
      </w:pPr>
    </w:p>
    <w:p w:rsidR="00F906D3" w:rsidRPr="00503220" w:rsidRDefault="00A86F87" w:rsidP="0022498D">
      <w:pPr>
        <w:jc w:val="both"/>
        <w:rPr>
          <w:b/>
          <w:szCs w:val="24"/>
        </w:rPr>
      </w:pPr>
      <w:r w:rsidRPr="00503220">
        <w:rPr>
          <w:b/>
          <w:szCs w:val="24"/>
        </w:rPr>
        <w:t>Odpowiedź</w:t>
      </w:r>
    </w:p>
    <w:p w:rsidR="00553929" w:rsidRPr="00503220" w:rsidRDefault="00116787" w:rsidP="00503220">
      <w:pPr>
        <w:pStyle w:val="Akapitzlist"/>
        <w:numPr>
          <w:ilvl w:val="0"/>
          <w:numId w:val="6"/>
        </w:numPr>
        <w:spacing w:before="0" w:beforeAutospacing="0" w:after="80"/>
        <w:jc w:val="both"/>
        <w:rPr>
          <w:rFonts w:ascii="Times New Roman" w:hAnsi="Times New Roman"/>
          <w:sz w:val="24"/>
          <w:szCs w:val="24"/>
        </w:rPr>
      </w:pPr>
      <w:r w:rsidRPr="00503220">
        <w:rPr>
          <w:rFonts w:ascii="Times New Roman" w:hAnsi="Times New Roman"/>
          <w:sz w:val="24"/>
          <w:szCs w:val="24"/>
        </w:rPr>
        <w:t>Zamawiające nie określa ilości głowic. Celem wymagania jest zapewnienie że system grzewczy jest uwzględniony i zdolny do pracy z co najmniej 4 taśmami materiału termoplastycznego i 8 taśmami materiału termoutwardzalnego o szerokości 0,25 cala każda.</w:t>
      </w:r>
    </w:p>
    <w:p w:rsidR="00517EC8" w:rsidRPr="00517EC8" w:rsidRDefault="00655EA8" w:rsidP="00DF2428">
      <w:pPr>
        <w:pStyle w:val="Akapitzlist"/>
        <w:numPr>
          <w:ilvl w:val="0"/>
          <w:numId w:val="6"/>
        </w:numPr>
        <w:spacing w:after="80"/>
        <w:jc w:val="both"/>
        <w:rPr>
          <w:rFonts w:ascii="Times New Roman" w:hAnsi="Times New Roman"/>
          <w:sz w:val="24"/>
          <w:szCs w:val="24"/>
        </w:rPr>
      </w:pPr>
      <w:r w:rsidRPr="00503220">
        <w:rPr>
          <w:rFonts w:ascii="Times New Roman" w:eastAsia="Times New Roman" w:hAnsi="Times New Roman"/>
          <w:sz w:val="24"/>
          <w:szCs w:val="24"/>
          <w:lang w:eastAsia="pl-PL"/>
        </w:rPr>
        <w:t>Zamawiający nie określa rodzaju urządzenia grzewczego. Należy spełnić wymaganie 1.1.5 z</w:t>
      </w:r>
      <w:r w:rsidR="00553929" w:rsidRPr="00503220">
        <w:rPr>
          <w:rFonts w:ascii="Times New Roman" w:hAnsi="Times New Roman"/>
          <w:sz w:val="24"/>
          <w:szCs w:val="24"/>
        </w:rPr>
        <w:t> </w:t>
      </w:r>
      <w:r w:rsidRPr="00503220">
        <w:rPr>
          <w:rFonts w:ascii="Times New Roman" w:eastAsia="Times New Roman" w:hAnsi="Times New Roman"/>
          <w:sz w:val="24"/>
          <w:szCs w:val="24"/>
          <w:lang w:eastAsia="pl-PL"/>
        </w:rPr>
        <w:t>OPZ, zakładając, że system musi zapewnić prędkość układania nie mniejsza niż  0,25 m/s dla nie mniej niż 4 taśm. Moc elementu grzewczego musi zapewnić osiągnięcie temperatury materiału powyżej 340˚C dla podanej powyżej prędkości i ilości taśm.</w:t>
      </w:r>
    </w:p>
    <w:p w:rsidR="00762A7C" w:rsidRPr="00517EC8" w:rsidRDefault="00517EC8" w:rsidP="00DF2428">
      <w:pPr>
        <w:pStyle w:val="Akapitzlist"/>
        <w:numPr>
          <w:ilvl w:val="0"/>
          <w:numId w:val="6"/>
        </w:numPr>
        <w:spacing w:after="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7EC8">
        <w:rPr>
          <w:rFonts w:ascii="Times New Roman" w:eastAsia="Times New Roman" w:hAnsi="Times New Roman"/>
          <w:sz w:val="24"/>
          <w:szCs w:val="24"/>
          <w:lang w:eastAsia="pl-PL"/>
        </w:rPr>
        <w:t>Zamawiający zrozumiał, że pytanie dotyczy możliwości kontroli (odcinania) pojedynczych taśm. Zamawiający wymaga by każda taśma mogła być odcinana oddzielnie, zarówno dla materiałów termoutwardzalnych i termoplastycznych</w:t>
      </w:r>
    </w:p>
    <w:p w:rsidR="00762A7C" w:rsidRPr="000A3D4B" w:rsidRDefault="00553929" w:rsidP="00DF2428">
      <w:pPr>
        <w:jc w:val="both"/>
        <w:rPr>
          <w:b/>
          <w:szCs w:val="24"/>
        </w:rPr>
      </w:pPr>
      <w:r>
        <w:rPr>
          <w:b/>
          <w:szCs w:val="24"/>
        </w:rPr>
        <w:t>Pytanie nr 2</w:t>
      </w:r>
    </w:p>
    <w:p w:rsidR="00F818CF" w:rsidRDefault="00F818CF" w:rsidP="00F818CF">
      <w:pPr>
        <w:jc w:val="both"/>
        <w:rPr>
          <w:szCs w:val="24"/>
        </w:rPr>
      </w:pPr>
      <w:r>
        <w:rPr>
          <w:szCs w:val="24"/>
        </w:rPr>
        <w:t>Dotyczy punktu 1.1.8</w:t>
      </w:r>
      <w:r>
        <w:rPr>
          <w:szCs w:val="24"/>
        </w:rPr>
        <w:t xml:space="preserve"> opisu przedmiotu zamówienia (załącznik nr 2 do SIWZ)</w:t>
      </w:r>
    </w:p>
    <w:p w:rsidR="0071498D" w:rsidRDefault="0071498D" w:rsidP="00F818CF">
      <w:pPr>
        <w:jc w:val="both"/>
        <w:rPr>
          <w:szCs w:val="24"/>
        </w:rPr>
      </w:pPr>
    </w:p>
    <w:p w:rsidR="0071498D" w:rsidRPr="00EC5466" w:rsidRDefault="0071498D" w:rsidP="00EC5466">
      <w:pPr>
        <w:spacing w:after="80"/>
        <w:jc w:val="both"/>
        <w:rPr>
          <w:szCs w:val="24"/>
        </w:rPr>
      </w:pPr>
      <w:r w:rsidRPr="00EC5466">
        <w:rPr>
          <w:szCs w:val="24"/>
        </w:rPr>
        <w:t>W zależności</w:t>
      </w:r>
      <w:r w:rsidRPr="00EC5466">
        <w:rPr>
          <w:szCs w:val="24"/>
        </w:rPr>
        <w:t xml:space="preserve"> od głębokości krzywizny, to może l</w:t>
      </w:r>
      <w:r w:rsidRPr="00EC5466">
        <w:rPr>
          <w:szCs w:val="24"/>
        </w:rPr>
        <w:t>ub nie może być możliwe, ale tak czy inaczej</w:t>
      </w:r>
      <w:r w:rsidRPr="00EC5466">
        <w:rPr>
          <w:szCs w:val="24"/>
        </w:rPr>
        <w:t xml:space="preserve"> będzie wymagać system obrotu wrzeciona.</w:t>
      </w:r>
    </w:p>
    <w:p w:rsidR="003B6487" w:rsidRDefault="003B6487" w:rsidP="00DF2428">
      <w:pPr>
        <w:jc w:val="both"/>
        <w:rPr>
          <w:szCs w:val="24"/>
        </w:rPr>
      </w:pPr>
    </w:p>
    <w:p w:rsidR="003B6487" w:rsidRDefault="003B6487" w:rsidP="00DF2428">
      <w:pPr>
        <w:jc w:val="both"/>
        <w:rPr>
          <w:b/>
          <w:szCs w:val="24"/>
        </w:rPr>
      </w:pPr>
      <w:r w:rsidRPr="00DF2428">
        <w:rPr>
          <w:b/>
          <w:szCs w:val="24"/>
        </w:rPr>
        <w:t>Odpowiedź</w:t>
      </w:r>
    </w:p>
    <w:p w:rsidR="00F53113" w:rsidRDefault="00230F84" w:rsidP="00EC5466">
      <w:pPr>
        <w:jc w:val="both"/>
        <w:rPr>
          <w:szCs w:val="24"/>
        </w:rPr>
      </w:pPr>
      <w:r w:rsidRPr="00EC5466">
        <w:rPr>
          <w:szCs w:val="24"/>
        </w:rPr>
        <w:t>Musi spełniać wymaganie 1.1.8, zakładając że głowica dosięgnie tej lokalizacji (nie za głęboko). System obrotu wrzeciona nie jest rozważany jako wymagany do tego celu.</w:t>
      </w:r>
    </w:p>
    <w:p w:rsidR="00EA5F10" w:rsidRDefault="00EA5F10" w:rsidP="00EC5466">
      <w:pPr>
        <w:jc w:val="both"/>
        <w:rPr>
          <w:szCs w:val="24"/>
        </w:rPr>
      </w:pPr>
    </w:p>
    <w:p w:rsidR="00EA5F10" w:rsidRPr="00EA5F10" w:rsidRDefault="00EA5F10" w:rsidP="00EC5466">
      <w:pPr>
        <w:jc w:val="both"/>
        <w:rPr>
          <w:b/>
          <w:szCs w:val="24"/>
        </w:rPr>
      </w:pPr>
      <w:r w:rsidRPr="00EA5F10">
        <w:rPr>
          <w:b/>
          <w:szCs w:val="24"/>
        </w:rPr>
        <w:t>Pytanie nr 3</w:t>
      </w:r>
    </w:p>
    <w:p w:rsidR="00EA5F10" w:rsidRDefault="00EA5F10" w:rsidP="00EA5F10">
      <w:pPr>
        <w:jc w:val="both"/>
        <w:rPr>
          <w:szCs w:val="24"/>
        </w:rPr>
      </w:pPr>
      <w:r>
        <w:rPr>
          <w:szCs w:val="24"/>
        </w:rPr>
        <w:t>Dotyczy punktu 1.5</w:t>
      </w:r>
      <w:r>
        <w:rPr>
          <w:szCs w:val="24"/>
        </w:rPr>
        <w:t>.</w:t>
      </w:r>
      <w:r>
        <w:rPr>
          <w:szCs w:val="24"/>
        </w:rPr>
        <w:t>2</w:t>
      </w:r>
      <w:r>
        <w:rPr>
          <w:szCs w:val="24"/>
        </w:rPr>
        <w:t xml:space="preserve"> opisu przedmiotu zamówienia (załącznik nr 2 do SIWZ)</w:t>
      </w:r>
    </w:p>
    <w:p w:rsidR="00EA5F10" w:rsidRDefault="00113BC9" w:rsidP="00EC5466">
      <w:pPr>
        <w:jc w:val="both"/>
        <w:rPr>
          <w:szCs w:val="24"/>
        </w:rPr>
      </w:pPr>
      <w:r w:rsidRPr="00113BC9">
        <w:rPr>
          <w:szCs w:val="24"/>
        </w:rPr>
        <w:t>Nie rozumiem przekazu wymagania – jakie oprogramowanie powinno działać ‘samodzielnie’?</w:t>
      </w:r>
    </w:p>
    <w:p w:rsidR="00113BC9" w:rsidRDefault="00113BC9" w:rsidP="00EC5466">
      <w:pPr>
        <w:jc w:val="both"/>
        <w:rPr>
          <w:szCs w:val="24"/>
        </w:rPr>
      </w:pPr>
    </w:p>
    <w:p w:rsidR="00113BC9" w:rsidRPr="00113BC9" w:rsidRDefault="00113BC9" w:rsidP="00EC5466">
      <w:pPr>
        <w:jc w:val="both"/>
        <w:rPr>
          <w:b/>
          <w:szCs w:val="24"/>
        </w:rPr>
      </w:pPr>
      <w:r w:rsidRPr="00113BC9">
        <w:rPr>
          <w:b/>
          <w:szCs w:val="24"/>
        </w:rPr>
        <w:t>Odpowiedź</w:t>
      </w:r>
    </w:p>
    <w:p w:rsidR="00113BC9" w:rsidRDefault="005571AB" w:rsidP="00EC5466">
      <w:pPr>
        <w:jc w:val="both"/>
        <w:rPr>
          <w:szCs w:val="24"/>
        </w:rPr>
      </w:pPr>
      <w:r>
        <w:rPr>
          <w:szCs w:val="24"/>
        </w:rPr>
        <w:t>O</w:t>
      </w:r>
      <w:r w:rsidRPr="005571AB">
        <w:rPr>
          <w:szCs w:val="24"/>
        </w:rPr>
        <w:t>pr</w:t>
      </w:r>
      <w:r>
        <w:rPr>
          <w:szCs w:val="24"/>
        </w:rPr>
        <w:t>ogramowanie ma być zainstalowane</w:t>
      </w:r>
      <w:r w:rsidRPr="005571AB">
        <w:rPr>
          <w:szCs w:val="24"/>
        </w:rPr>
        <w:t xml:space="preserve"> na w</w:t>
      </w:r>
      <w:r>
        <w:rPr>
          <w:szCs w:val="24"/>
        </w:rPr>
        <w:t>ybranym komputerze PC w biurze Z</w:t>
      </w:r>
      <w:r w:rsidR="009A13F9">
        <w:rPr>
          <w:szCs w:val="24"/>
        </w:rPr>
        <w:t>amawiającego, b</w:t>
      </w:r>
      <w:r w:rsidRPr="005571AB">
        <w:rPr>
          <w:szCs w:val="24"/>
        </w:rPr>
        <w:t>y wyeliminować konieczność uruchamiania jednostki kontrolnej robota.</w:t>
      </w:r>
    </w:p>
    <w:p w:rsidR="00C03AC1" w:rsidRDefault="00C03AC1" w:rsidP="00EC5466">
      <w:pPr>
        <w:jc w:val="both"/>
        <w:rPr>
          <w:szCs w:val="24"/>
        </w:rPr>
      </w:pPr>
    </w:p>
    <w:p w:rsidR="00C03AC1" w:rsidRPr="00C03AC1" w:rsidRDefault="00C03AC1" w:rsidP="00EC5466">
      <w:pPr>
        <w:jc w:val="both"/>
        <w:rPr>
          <w:b/>
          <w:szCs w:val="24"/>
        </w:rPr>
      </w:pPr>
      <w:r w:rsidRPr="00C03AC1">
        <w:rPr>
          <w:b/>
          <w:szCs w:val="24"/>
        </w:rPr>
        <w:t>Pytanie nr 4</w:t>
      </w:r>
    </w:p>
    <w:p w:rsidR="00C03AC1" w:rsidRDefault="00C03AC1" w:rsidP="00EC5466">
      <w:pPr>
        <w:jc w:val="both"/>
        <w:rPr>
          <w:szCs w:val="24"/>
        </w:rPr>
      </w:pPr>
      <w:r>
        <w:rPr>
          <w:szCs w:val="24"/>
        </w:rPr>
        <w:t>Dotyczy punktu 1.5.</w:t>
      </w:r>
      <w:r>
        <w:rPr>
          <w:szCs w:val="24"/>
        </w:rPr>
        <w:t>5</w:t>
      </w:r>
      <w:r>
        <w:rPr>
          <w:szCs w:val="24"/>
        </w:rPr>
        <w:t xml:space="preserve"> opisu przedmiotu zamówienia (załącznik nr 2 do SIWZ)</w:t>
      </w:r>
      <w:r w:rsidR="00F84F88">
        <w:rPr>
          <w:szCs w:val="24"/>
        </w:rPr>
        <w:t>:</w:t>
      </w:r>
    </w:p>
    <w:p w:rsidR="000566E6" w:rsidRPr="000566E6" w:rsidRDefault="000566E6" w:rsidP="000566E6">
      <w:pPr>
        <w:spacing w:after="80"/>
        <w:jc w:val="both"/>
        <w:rPr>
          <w:szCs w:val="24"/>
        </w:rPr>
      </w:pPr>
      <w:r>
        <w:rPr>
          <w:szCs w:val="24"/>
        </w:rPr>
        <w:t>N</w:t>
      </w:r>
      <w:r w:rsidRPr="000566E6">
        <w:rPr>
          <w:szCs w:val="24"/>
        </w:rPr>
        <w:t>ie rozumiem wymagania – do jakiego systemu projekcji laserowej ma eksportować?</w:t>
      </w:r>
    </w:p>
    <w:p w:rsidR="000566E6" w:rsidRDefault="000566E6" w:rsidP="00EC5466">
      <w:pPr>
        <w:jc w:val="both"/>
        <w:rPr>
          <w:szCs w:val="24"/>
        </w:rPr>
      </w:pPr>
    </w:p>
    <w:p w:rsidR="000566E6" w:rsidRPr="000566E6" w:rsidRDefault="000566E6" w:rsidP="00EC5466">
      <w:pPr>
        <w:jc w:val="both"/>
        <w:rPr>
          <w:b/>
          <w:szCs w:val="24"/>
        </w:rPr>
      </w:pPr>
      <w:r w:rsidRPr="000566E6">
        <w:rPr>
          <w:b/>
          <w:szCs w:val="24"/>
        </w:rPr>
        <w:t>Odpowiedź</w:t>
      </w:r>
    </w:p>
    <w:p w:rsidR="000566E6" w:rsidRDefault="00EB650B" w:rsidP="00EC5466">
      <w:pPr>
        <w:jc w:val="both"/>
        <w:rPr>
          <w:szCs w:val="24"/>
        </w:rPr>
      </w:pPr>
      <w:r>
        <w:rPr>
          <w:szCs w:val="24"/>
        </w:rPr>
        <w:t>Przykładowo</w:t>
      </w:r>
      <w:r w:rsidR="000566E6" w:rsidRPr="000566E6">
        <w:rPr>
          <w:szCs w:val="24"/>
        </w:rPr>
        <w:t xml:space="preserve"> </w:t>
      </w:r>
      <w:proofErr w:type="spellStart"/>
      <w:r w:rsidR="000566E6" w:rsidRPr="000566E6">
        <w:rPr>
          <w:szCs w:val="24"/>
        </w:rPr>
        <w:t>Virtek</w:t>
      </w:r>
      <w:proofErr w:type="spellEnd"/>
      <w:r w:rsidR="000566E6" w:rsidRPr="000566E6">
        <w:rPr>
          <w:szCs w:val="24"/>
        </w:rPr>
        <w:t>, LAP Laser. Cel to wypuszczanie jednego kompletnego pliku do wyprodukowania części, z uwzględnieniem warstw, części, kawałków przekładki, które będą układane ręcznie.</w:t>
      </w:r>
    </w:p>
    <w:p w:rsidR="00FD49F7" w:rsidRDefault="00FD49F7" w:rsidP="00EC5466">
      <w:pPr>
        <w:jc w:val="both"/>
        <w:rPr>
          <w:szCs w:val="24"/>
        </w:rPr>
      </w:pPr>
    </w:p>
    <w:p w:rsidR="00FD49F7" w:rsidRPr="004E525D" w:rsidRDefault="004E525D" w:rsidP="00EC5466">
      <w:pPr>
        <w:jc w:val="both"/>
        <w:rPr>
          <w:b/>
          <w:szCs w:val="24"/>
        </w:rPr>
      </w:pPr>
      <w:r w:rsidRPr="004E525D">
        <w:rPr>
          <w:b/>
          <w:szCs w:val="24"/>
        </w:rPr>
        <w:t>Pytanie nr 5</w:t>
      </w:r>
    </w:p>
    <w:p w:rsidR="004E525D" w:rsidRDefault="004E525D" w:rsidP="004E525D">
      <w:pPr>
        <w:jc w:val="both"/>
        <w:rPr>
          <w:szCs w:val="24"/>
        </w:rPr>
      </w:pPr>
      <w:r>
        <w:rPr>
          <w:szCs w:val="24"/>
        </w:rPr>
        <w:t>Dotyczy punktu 1.5.</w:t>
      </w:r>
      <w:r>
        <w:rPr>
          <w:szCs w:val="24"/>
        </w:rPr>
        <w:t>7</w:t>
      </w:r>
      <w:r>
        <w:rPr>
          <w:szCs w:val="24"/>
        </w:rPr>
        <w:t xml:space="preserve"> opisu przedmiotu zamówienia (załącznik nr 2 do SIWZ)</w:t>
      </w:r>
      <w:r w:rsidR="00F84F88">
        <w:rPr>
          <w:szCs w:val="24"/>
        </w:rPr>
        <w:t>:</w:t>
      </w:r>
    </w:p>
    <w:p w:rsidR="00804998" w:rsidRPr="00804998" w:rsidRDefault="00804998" w:rsidP="00804998">
      <w:pPr>
        <w:spacing w:after="80"/>
        <w:jc w:val="both"/>
        <w:rPr>
          <w:szCs w:val="24"/>
        </w:rPr>
      </w:pPr>
      <w:r w:rsidRPr="00804998">
        <w:rPr>
          <w:szCs w:val="24"/>
        </w:rPr>
        <w:t>Nie rozumiem wymagania – jak oprogramowanie ma analizować materiał, który już został umieszczony na foremniku?</w:t>
      </w:r>
    </w:p>
    <w:p w:rsidR="00C80003" w:rsidRDefault="00C80003" w:rsidP="00EC5466">
      <w:pPr>
        <w:jc w:val="both"/>
        <w:rPr>
          <w:szCs w:val="24"/>
        </w:rPr>
      </w:pPr>
    </w:p>
    <w:p w:rsidR="00C80003" w:rsidRPr="00C80003" w:rsidRDefault="00C80003" w:rsidP="00EC5466">
      <w:pPr>
        <w:jc w:val="both"/>
        <w:rPr>
          <w:b/>
          <w:szCs w:val="24"/>
        </w:rPr>
      </w:pPr>
      <w:r w:rsidRPr="00C80003">
        <w:rPr>
          <w:b/>
          <w:szCs w:val="24"/>
        </w:rPr>
        <w:t>Odpowiedź</w:t>
      </w:r>
    </w:p>
    <w:p w:rsidR="00673989" w:rsidRPr="00673989" w:rsidRDefault="00673989" w:rsidP="00673989">
      <w:pPr>
        <w:spacing w:after="80"/>
        <w:jc w:val="both"/>
        <w:rPr>
          <w:szCs w:val="24"/>
        </w:rPr>
      </w:pPr>
      <w:r>
        <w:rPr>
          <w:szCs w:val="24"/>
        </w:rPr>
        <w:t>A</w:t>
      </w:r>
      <w:r w:rsidRPr="00673989">
        <w:rPr>
          <w:szCs w:val="24"/>
        </w:rPr>
        <w:t>naliza ma być wykonana przed procesem. Oprogramowanie ma symulować różnice między projektem a wykonaniem, pod kątem odchylenia kierunku głównego włókna.</w:t>
      </w:r>
    </w:p>
    <w:p w:rsidR="00C80003" w:rsidRPr="00EC5466" w:rsidRDefault="00C80003" w:rsidP="00EC5466">
      <w:pPr>
        <w:jc w:val="both"/>
        <w:rPr>
          <w:szCs w:val="24"/>
        </w:rPr>
      </w:pPr>
    </w:p>
    <w:p w:rsidR="007624EA" w:rsidRPr="00BC31AA" w:rsidRDefault="00BC31AA">
      <w:pPr>
        <w:jc w:val="both"/>
        <w:rPr>
          <w:b/>
          <w:szCs w:val="24"/>
        </w:rPr>
      </w:pPr>
      <w:r w:rsidRPr="00BC31AA">
        <w:rPr>
          <w:b/>
          <w:szCs w:val="24"/>
        </w:rPr>
        <w:t>Pytanie nr 6</w:t>
      </w:r>
    </w:p>
    <w:p w:rsidR="00EB650B" w:rsidRDefault="00EB650B" w:rsidP="00EB650B">
      <w:pPr>
        <w:jc w:val="both"/>
        <w:rPr>
          <w:szCs w:val="24"/>
        </w:rPr>
      </w:pPr>
      <w:r>
        <w:rPr>
          <w:szCs w:val="24"/>
        </w:rPr>
        <w:t>Dotyczy punktu 1.5.</w:t>
      </w:r>
      <w:r>
        <w:rPr>
          <w:szCs w:val="24"/>
        </w:rPr>
        <w:t>9</w:t>
      </w:r>
      <w:r>
        <w:rPr>
          <w:szCs w:val="24"/>
        </w:rPr>
        <w:t xml:space="preserve"> opisu przedmiotu zamówienia (załącznik nr 2 do SIWZ):</w:t>
      </w:r>
    </w:p>
    <w:p w:rsidR="00EB650B" w:rsidRPr="00EB650B" w:rsidRDefault="00EB650B" w:rsidP="00EB650B">
      <w:pPr>
        <w:spacing w:after="80"/>
        <w:jc w:val="both"/>
        <w:rPr>
          <w:szCs w:val="24"/>
        </w:rPr>
      </w:pPr>
      <w:r w:rsidRPr="00EB650B">
        <w:rPr>
          <w:szCs w:val="24"/>
        </w:rPr>
        <w:t>Nie rozumiem wymagania ‘optymalizować’. Jak?</w:t>
      </w:r>
    </w:p>
    <w:p w:rsidR="00BC31AA" w:rsidRDefault="00BC31AA">
      <w:pPr>
        <w:jc w:val="both"/>
        <w:rPr>
          <w:szCs w:val="24"/>
        </w:rPr>
      </w:pPr>
    </w:p>
    <w:p w:rsidR="007939F4" w:rsidRPr="007939F4" w:rsidRDefault="007939F4">
      <w:pPr>
        <w:jc w:val="both"/>
        <w:rPr>
          <w:b/>
          <w:szCs w:val="24"/>
        </w:rPr>
      </w:pPr>
      <w:r w:rsidRPr="007939F4">
        <w:rPr>
          <w:b/>
          <w:szCs w:val="24"/>
        </w:rPr>
        <w:t>Odpowiedź</w:t>
      </w:r>
    </w:p>
    <w:p w:rsidR="007939F4" w:rsidRPr="007939F4" w:rsidRDefault="007939F4" w:rsidP="007939F4">
      <w:pPr>
        <w:spacing w:after="80"/>
        <w:jc w:val="both"/>
        <w:rPr>
          <w:szCs w:val="24"/>
        </w:rPr>
      </w:pPr>
      <w:r w:rsidRPr="007939F4">
        <w:rPr>
          <w:szCs w:val="24"/>
        </w:rPr>
        <w:t xml:space="preserve">‘optymalizować’ </w:t>
      </w:r>
      <w:r>
        <w:rPr>
          <w:szCs w:val="24"/>
        </w:rPr>
        <w:t>oznacza tutaj</w:t>
      </w:r>
      <w:r w:rsidRPr="007939F4">
        <w:rPr>
          <w:szCs w:val="24"/>
        </w:rPr>
        <w:t xml:space="preserve"> minimalizować czas procesu (minimalizować puste przejazdy), maksymalizować wydajność.</w:t>
      </w:r>
    </w:p>
    <w:p w:rsidR="007939F4" w:rsidRDefault="007939F4">
      <w:pPr>
        <w:jc w:val="both"/>
        <w:rPr>
          <w:szCs w:val="24"/>
        </w:rPr>
      </w:pPr>
    </w:p>
    <w:p w:rsidR="00B85C88" w:rsidRPr="00B85C88" w:rsidRDefault="00B85C88">
      <w:pPr>
        <w:jc w:val="both"/>
        <w:rPr>
          <w:b/>
          <w:szCs w:val="24"/>
        </w:rPr>
      </w:pPr>
      <w:r w:rsidRPr="00B85C88">
        <w:rPr>
          <w:b/>
          <w:szCs w:val="24"/>
        </w:rPr>
        <w:t>Pytanie nr 7</w:t>
      </w:r>
    </w:p>
    <w:p w:rsidR="00B85C88" w:rsidRDefault="00176482">
      <w:pPr>
        <w:jc w:val="both"/>
        <w:rPr>
          <w:szCs w:val="24"/>
        </w:rPr>
      </w:pPr>
      <w:r>
        <w:rPr>
          <w:szCs w:val="24"/>
        </w:rPr>
        <w:t>Z paragrafu 15 ust. 3 SIWZ wynika, że Wykonawca musi a) dodać podatek VAT do oferty i b) poinformować ILOT, że taki podatek zaistnieje. Czy powstanie obowiązek zapłaty podatku VAT w przypadku, gdy Wykonawca z USA zostanie wybrany  do realizacji zamówienia?</w:t>
      </w:r>
    </w:p>
    <w:p w:rsidR="00EA294C" w:rsidRPr="00EA294C" w:rsidRDefault="00EA294C" w:rsidP="00EA294C">
      <w:pPr>
        <w:jc w:val="both"/>
        <w:rPr>
          <w:szCs w:val="24"/>
        </w:rPr>
      </w:pPr>
      <w:r>
        <w:rPr>
          <w:szCs w:val="24"/>
        </w:rPr>
        <w:t>Także w</w:t>
      </w:r>
      <w:r w:rsidRPr="00EA294C">
        <w:rPr>
          <w:szCs w:val="24"/>
        </w:rPr>
        <w:t>e wzorze umowy w paragrafie 6 ust. 7 jest mowa o fakturze VAT. Czy jest to ściśle mówiąc w celu skalkulowania VAT? Jeśli ma to zastosowanie, odprowadzenie VAT nie leży w naszych kompetencjach.</w:t>
      </w:r>
    </w:p>
    <w:p w:rsidR="00176482" w:rsidRDefault="00176482">
      <w:pPr>
        <w:jc w:val="both"/>
        <w:rPr>
          <w:szCs w:val="24"/>
        </w:rPr>
      </w:pPr>
    </w:p>
    <w:p w:rsidR="005C7E48" w:rsidRPr="00176482" w:rsidRDefault="005C7E48">
      <w:pPr>
        <w:jc w:val="both"/>
        <w:rPr>
          <w:b/>
          <w:szCs w:val="24"/>
        </w:rPr>
      </w:pPr>
      <w:r w:rsidRPr="00176482">
        <w:rPr>
          <w:b/>
          <w:szCs w:val="24"/>
        </w:rPr>
        <w:t>Odpowiedź</w:t>
      </w:r>
    </w:p>
    <w:p w:rsidR="00EA294C" w:rsidRDefault="00176482">
      <w:pPr>
        <w:jc w:val="both"/>
        <w:rPr>
          <w:szCs w:val="24"/>
        </w:rPr>
      </w:pPr>
      <w:r>
        <w:rPr>
          <w:szCs w:val="24"/>
        </w:rPr>
        <w:t xml:space="preserve">Obowiązek podatkowy dotyczy Zamawiającego. W przypadku Wykonawcy z USA należy wpisać </w:t>
      </w:r>
      <w:r w:rsidR="00EA294C">
        <w:rPr>
          <w:szCs w:val="24"/>
        </w:rPr>
        <w:t xml:space="preserve">cenę netto w punkcie 1b </w:t>
      </w:r>
      <w:r>
        <w:rPr>
          <w:szCs w:val="24"/>
        </w:rPr>
        <w:t>formularza ofertowego (załącznik nr 1 do SIWZ)</w:t>
      </w:r>
      <w:r w:rsidR="00EA294C">
        <w:rPr>
          <w:szCs w:val="24"/>
        </w:rPr>
        <w:t xml:space="preserve">. </w:t>
      </w:r>
    </w:p>
    <w:p w:rsidR="005C7E48" w:rsidRDefault="00EA294C">
      <w:pPr>
        <w:jc w:val="both"/>
        <w:rPr>
          <w:szCs w:val="24"/>
        </w:rPr>
      </w:pPr>
      <w:r>
        <w:rPr>
          <w:szCs w:val="24"/>
        </w:rPr>
        <w:t>Jeżeli do realizacji zamówienia zostanie wybrana oferta Wykonawcy z USA, w umowie zostanie wpisana cena netto.</w:t>
      </w:r>
    </w:p>
    <w:p w:rsidR="00EA294C" w:rsidRDefault="00EA294C">
      <w:pPr>
        <w:jc w:val="both"/>
        <w:rPr>
          <w:szCs w:val="24"/>
        </w:rPr>
      </w:pPr>
    </w:p>
    <w:p w:rsidR="00EA294C" w:rsidRDefault="00EA294C" w:rsidP="004C39E6">
      <w:pPr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76482" w:rsidRDefault="00176482">
      <w:pPr>
        <w:jc w:val="both"/>
        <w:rPr>
          <w:szCs w:val="24"/>
        </w:rPr>
      </w:pPr>
    </w:p>
    <w:sectPr w:rsidR="00176482" w:rsidSect="00A86F8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CE" w:rsidRDefault="007C41CE">
      <w:r>
        <w:separator/>
      </w:r>
    </w:p>
  </w:endnote>
  <w:endnote w:type="continuationSeparator" w:id="0">
    <w:p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39E6">
      <w:rPr>
        <w:noProof/>
      </w:rPr>
      <w:t>1</w:t>
    </w:r>
    <w:r>
      <w:rPr>
        <w:noProof/>
      </w:rPr>
      <w:fldChar w:fldCharType="end"/>
    </w:r>
  </w:p>
  <w:p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581D2314" wp14:editId="70D7AE26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C5A54F" wp14:editId="64639699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954FAF" wp14:editId="0A1EE03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5D8B75B1" wp14:editId="4A2EE27D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CE" w:rsidRDefault="007C41CE">
      <w:r>
        <w:separator/>
      </w:r>
    </w:p>
  </w:footnote>
  <w:footnote w:type="continuationSeparator" w:id="0">
    <w:p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F906D3">
      <w:rPr>
        <w:szCs w:val="24"/>
      </w:rPr>
      <w:t>75</w:t>
    </w:r>
    <w:r w:rsidRPr="00654C80">
      <w:rPr>
        <w:szCs w:val="24"/>
      </w:rPr>
      <w:t>/DE/Z/15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24462B60" wp14:editId="32FABC78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1D40D9A0" wp14:editId="5BE97F4D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9B9"/>
    <w:multiLevelType w:val="hybridMultilevel"/>
    <w:tmpl w:val="A0008A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8D70DA3"/>
    <w:multiLevelType w:val="hybridMultilevel"/>
    <w:tmpl w:val="CC625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A750B"/>
    <w:multiLevelType w:val="hybridMultilevel"/>
    <w:tmpl w:val="D4066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E2019"/>
    <w:multiLevelType w:val="hybridMultilevel"/>
    <w:tmpl w:val="C358B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55E73B40"/>
    <w:multiLevelType w:val="hybridMultilevel"/>
    <w:tmpl w:val="9B544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C3A6591"/>
    <w:multiLevelType w:val="hybridMultilevel"/>
    <w:tmpl w:val="5D9A4928"/>
    <w:lvl w:ilvl="0" w:tplc="3AA8C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524DE"/>
    <w:multiLevelType w:val="hybridMultilevel"/>
    <w:tmpl w:val="FFAC343C"/>
    <w:lvl w:ilvl="0" w:tplc="97D8C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566E6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0CB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3BC9"/>
    <w:rsid w:val="00114EF2"/>
    <w:rsid w:val="00115126"/>
    <w:rsid w:val="00116787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482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0F84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B7AD2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5779"/>
    <w:rsid w:val="00496A79"/>
    <w:rsid w:val="00496E99"/>
    <w:rsid w:val="00497497"/>
    <w:rsid w:val="0049772F"/>
    <w:rsid w:val="00497A40"/>
    <w:rsid w:val="00497AF1"/>
    <w:rsid w:val="004A0A12"/>
    <w:rsid w:val="004A0E81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9E6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25D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3220"/>
    <w:rsid w:val="00504425"/>
    <w:rsid w:val="00507D6C"/>
    <w:rsid w:val="00510C5E"/>
    <w:rsid w:val="0051138B"/>
    <w:rsid w:val="00511593"/>
    <w:rsid w:val="005175AA"/>
    <w:rsid w:val="00517EC8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3929"/>
    <w:rsid w:val="00554580"/>
    <w:rsid w:val="00554FC4"/>
    <w:rsid w:val="00556073"/>
    <w:rsid w:val="00556370"/>
    <w:rsid w:val="00557086"/>
    <w:rsid w:val="005571AB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E48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5EA8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989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498D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37C97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4EA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643"/>
    <w:rsid w:val="00784E7F"/>
    <w:rsid w:val="0078655A"/>
    <w:rsid w:val="007869F5"/>
    <w:rsid w:val="007870E2"/>
    <w:rsid w:val="007939F4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031A"/>
    <w:rsid w:val="00801273"/>
    <w:rsid w:val="00801562"/>
    <w:rsid w:val="00801E15"/>
    <w:rsid w:val="00803DE8"/>
    <w:rsid w:val="0080499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16B2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13F9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10C9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4C65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52"/>
    <w:rsid w:val="00B7708A"/>
    <w:rsid w:val="00B80F0A"/>
    <w:rsid w:val="00B81594"/>
    <w:rsid w:val="00B834BC"/>
    <w:rsid w:val="00B844F9"/>
    <w:rsid w:val="00B85405"/>
    <w:rsid w:val="00B856F2"/>
    <w:rsid w:val="00B85C88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31AA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3AC1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0003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294C"/>
    <w:rsid w:val="00EA3552"/>
    <w:rsid w:val="00EA3AC8"/>
    <w:rsid w:val="00EA3F2F"/>
    <w:rsid w:val="00EA5F10"/>
    <w:rsid w:val="00EA75A9"/>
    <w:rsid w:val="00EB0644"/>
    <w:rsid w:val="00EB0725"/>
    <w:rsid w:val="00EB5228"/>
    <w:rsid w:val="00EB650B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466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3113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18CF"/>
    <w:rsid w:val="00F8400E"/>
    <w:rsid w:val="00F841E7"/>
    <w:rsid w:val="00F84F88"/>
    <w:rsid w:val="00F90593"/>
    <w:rsid w:val="00F906D3"/>
    <w:rsid w:val="00F91505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9F7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5D338-7968-49CC-8AAD-5119FF34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579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41</cp:revision>
  <cp:lastPrinted>2015-09-09T15:04:00Z</cp:lastPrinted>
  <dcterms:created xsi:type="dcterms:W3CDTF">2015-09-07T06:57:00Z</dcterms:created>
  <dcterms:modified xsi:type="dcterms:W3CDTF">2015-09-09T15:04:00Z</dcterms:modified>
</cp:coreProperties>
</file>